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A24" w:rsidRPr="00AF1F15" w:rsidRDefault="00287A24" w:rsidP="00AF1F15">
      <w:pPr>
        <w:spacing w:line="240" w:lineRule="auto"/>
        <w:ind w:left="35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</w:t>
      </w:r>
      <w:r w:rsidRPr="00AF1F15">
        <w:rPr>
          <w:rFonts w:ascii="Times New Roman" w:hAnsi="Times New Roman"/>
          <w:b/>
          <w:sz w:val="24"/>
          <w:szCs w:val="24"/>
        </w:rPr>
        <w:t>Русский язык</w:t>
      </w:r>
    </w:p>
    <w:p w:rsidR="00287A24" w:rsidRPr="00AF1F15" w:rsidRDefault="00287A24" w:rsidP="00AF1F15">
      <w:pPr>
        <w:spacing w:line="240" w:lineRule="auto"/>
        <w:ind w:left="2832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</w:t>
      </w:r>
      <w:r w:rsidRPr="00AF1F15">
        <w:rPr>
          <w:rFonts w:ascii="Times New Roman" w:hAnsi="Times New Roman"/>
          <w:b/>
          <w:sz w:val="20"/>
          <w:szCs w:val="20"/>
        </w:rPr>
        <w:t>Пояснительная записка</w:t>
      </w:r>
    </w:p>
    <w:p w:rsidR="00287A24" w:rsidRPr="00AF1F15" w:rsidRDefault="00287A24" w:rsidP="00AF1F15">
      <w:pPr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>Раб</w:t>
      </w:r>
      <w:r w:rsidR="00DD7ABB">
        <w:rPr>
          <w:rFonts w:ascii="Times New Roman" w:hAnsi="Times New Roman"/>
          <w:sz w:val="20"/>
          <w:szCs w:val="20"/>
        </w:rPr>
        <w:t xml:space="preserve">очая программа для 1-4 кл. по русскому языку </w:t>
      </w:r>
      <w:r w:rsidRPr="00AF1F15">
        <w:rPr>
          <w:rFonts w:ascii="Times New Roman" w:hAnsi="Times New Roman"/>
          <w:sz w:val="20"/>
          <w:szCs w:val="20"/>
        </w:rPr>
        <w:t xml:space="preserve"> разрабо</w:t>
      </w:r>
      <w:r w:rsidR="00DD7ABB">
        <w:rPr>
          <w:rFonts w:ascii="Times New Roman" w:hAnsi="Times New Roman"/>
          <w:sz w:val="20"/>
          <w:szCs w:val="20"/>
        </w:rPr>
        <w:t xml:space="preserve">тана на основе  авторской </w:t>
      </w:r>
      <w:r w:rsidRPr="00AF1F15">
        <w:rPr>
          <w:rFonts w:ascii="Times New Roman" w:hAnsi="Times New Roman"/>
          <w:sz w:val="20"/>
          <w:szCs w:val="20"/>
        </w:rPr>
        <w:t>программ</w:t>
      </w:r>
      <w:r w:rsidR="00DD7ABB">
        <w:rPr>
          <w:rFonts w:ascii="Times New Roman" w:hAnsi="Times New Roman"/>
          <w:sz w:val="20"/>
          <w:szCs w:val="20"/>
        </w:rPr>
        <w:t>ы. А</w:t>
      </w:r>
      <w:r w:rsidRPr="00AF1F15">
        <w:rPr>
          <w:rFonts w:ascii="Times New Roman" w:hAnsi="Times New Roman"/>
          <w:sz w:val="20"/>
          <w:szCs w:val="20"/>
        </w:rPr>
        <w:t xml:space="preserve">вторы: В. П. Канакина, В. Г. Горецкий, М. В. Бойкина, издательство </w:t>
      </w:r>
      <w:proofErr w:type="gramStart"/>
      <w:r w:rsidRPr="00AF1F15">
        <w:rPr>
          <w:rFonts w:ascii="Times New Roman" w:hAnsi="Times New Roman"/>
          <w:sz w:val="20"/>
          <w:szCs w:val="20"/>
        </w:rPr>
        <w:t>г</w:t>
      </w:r>
      <w:proofErr w:type="gramEnd"/>
      <w:r w:rsidRPr="00AF1F15">
        <w:rPr>
          <w:rFonts w:ascii="Times New Roman" w:hAnsi="Times New Roman"/>
          <w:sz w:val="20"/>
          <w:szCs w:val="20"/>
        </w:rPr>
        <w:t>. Москва « Просвещение»</w:t>
      </w:r>
      <w:r w:rsidR="00DD7ABB">
        <w:rPr>
          <w:rFonts w:ascii="Times New Roman" w:hAnsi="Times New Roman"/>
          <w:sz w:val="20"/>
          <w:szCs w:val="20"/>
        </w:rPr>
        <w:t>,</w:t>
      </w:r>
      <w:r w:rsidRPr="00AF1F15">
        <w:rPr>
          <w:rFonts w:ascii="Times New Roman" w:hAnsi="Times New Roman"/>
          <w:sz w:val="20"/>
          <w:szCs w:val="20"/>
        </w:rPr>
        <w:t xml:space="preserve"> 2011г.</w:t>
      </w:r>
    </w:p>
    <w:p w:rsidR="00287A24" w:rsidRPr="00AF1F15" w:rsidRDefault="00287A24" w:rsidP="00AF1F15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>Предмет «Русский язык» играет важную роль в реализации основных целевых установок начального образования. Содержание предмета направлено на формирование функциональной грамотности и коммуникативной компетентности. Русский язык является основой всего процесса обучения, средством развития мышления, воображения, интеллектуальных и творческих способностей. Изучение русского языка в начальных класса</w:t>
      </w:r>
      <w:proofErr w:type="gramStart"/>
      <w:r w:rsidRPr="00AF1F15">
        <w:rPr>
          <w:rFonts w:ascii="Times New Roman" w:hAnsi="Times New Roman"/>
          <w:sz w:val="20"/>
          <w:szCs w:val="20"/>
        </w:rPr>
        <w:t>х-</w:t>
      </w:r>
      <w:proofErr w:type="gramEnd"/>
      <w:r w:rsidRPr="00AF1F15">
        <w:rPr>
          <w:rFonts w:ascii="Times New Roman" w:hAnsi="Times New Roman"/>
          <w:sz w:val="20"/>
          <w:szCs w:val="20"/>
        </w:rPr>
        <w:t xml:space="preserve"> первоначальный этап системы лингвистического образования и речевого развития.</w:t>
      </w:r>
    </w:p>
    <w:p w:rsidR="00287A24" w:rsidRPr="00AF1F15" w:rsidRDefault="00287A24" w:rsidP="00AF1F15">
      <w:pPr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AF1F15">
        <w:rPr>
          <w:rFonts w:ascii="Times New Roman" w:hAnsi="Times New Roman"/>
          <w:b/>
          <w:sz w:val="20"/>
          <w:szCs w:val="20"/>
        </w:rPr>
        <w:t>Целями изучения предмета «Русский язык» в начальной школе являются:</w:t>
      </w:r>
    </w:p>
    <w:p w:rsidR="00287A24" w:rsidRPr="00AF1F15" w:rsidRDefault="00287A24" w:rsidP="00AF1F15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>- ознакомление уч-ся с основными положениями науки о языке и формирование на этой основе знаково-символического мышления уч-ся;</w:t>
      </w:r>
    </w:p>
    <w:p w:rsidR="00287A24" w:rsidRPr="00AF1F15" w:rsidRDefault="00287A24" w:rsidP="00AF1F15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 xml:space="preserve">- формирование коммуникативной компетенции уч-ся: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</w:t>
      </w:r>
      <w:proofErr w:type="gramStart"/>
      <w:r w:rsidRPr="00AF1F15">
        <w:rPr>
          <w:rFonts w:ascii="Times New Roman" w:hAnsi="Times New Roman"/>
          <w:sz w:val="20"/>
          <w:szCs w:val="20"/>
        </w:rPr>
        <w:t>чел-ка</w:t>
      </w:r>
      <w:proofErr w:type="gramEnd"/>
      <w:r w:rsidRPr="00AF1F15">
        <w:rPr>
          <w:rFonts w:ascii="Times New Roman" w:hAnsi="Times New Roman"/>
          <w:sz w:val="20"/>
          <w:szCs w:val="20"/>
        </w:rPr>
        <w:t>.</w:t>
      </w:r>
    </w:p>
    <w:p w:rsidR="00287A24" w:rsidRPr="00AF1F15" w:rsidRDefault="00287A24" w:rsidP="00AF1F15">
      <w:pPr>
        <w:spacing w:line="240" w:lineRule="auto"/>
        <w:ind w:left="2832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</w:t>
      </w:r>
      <w:r w:rsidRPr="00AF1F15">
        <w:rPr>
          <w:rFonts w:ascii="Times New Roman" w:hAnsi="Times New Roman"/>
          <w:b/>
          <w:sz w:val="20"/>
          <w:szCs w:val="20"/>
        </w:rPr>
        <w:t>Общая характеристика курса</w:t>
      </w:r>
    </w:p>
    <w:p w:rsidR="00287A24" w:rsidRPr="00AF1F15" w:rsidRDefault="00287A24" w:rsidP="00AF1F15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>Курс русского языка начинается с обучения грамоте. Обучение грамоте направлено на формирование  навыка чтения и основ элементарного графического навыка. Задачи обучения грамоте решаются на уроках обучения чтению и на уроках обучения письму. Содержание грамоте обеспечивает решение основных задач трех его периодов: добукварног</w:t>
      </w:r>
      <w:proofErr w:type="gramStart"/>
      <w:r w:rsidRPr="00AF1F15">
        <w:rPr>
          <w:rFonts w:ascii="Times New Roman" w:hAnsi="Times New Roman"/>
          <w:sz w:val="20"/>
          <w:szCs w:val="20"/>
        </w:rPr>
        <w:t>о(</w:t>
      </w:r>
      <w:proofErr w:type="gramEnd"/>
      <w:r w:rsidRPr="00AF1F15">
        <w:rPr>
          <w:rFonts w:ascii="Times New Roman" w:hAnsi="Times New Roman"/>
          <w:sz w:val="20"/>
          <w:szCs w:val="20"/>
        </w:rPr>
        <w:t xml:space="preserve"> подготовительного), букварного( основного), послебукварного( заключительного).</w:t>
      </w:r>
    </w:p>
    <w:p w:rsidR="00287A24" w:rsidRPr="00AF1F15" w:rsidRDefault="00287A24" w:rsidP="00AF1F15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>Добукварный период является введением в систему языкового и литературного образования его содержание направлено на создание мотивации к учебной деятельности, развития интереса к самому процессу чтения.</w:t>
      </w:r>
    </w:p>
    <w:p w:rsidR="00287A24" w:rsidRPr="00AF1F15" w:rsidRDefault="00287A24" w:rsidP="00AF1F15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 xml:space="preserve"> Содержание букварного периода охватывает изучение первых согласных звуков и их буквенных обозначений, последующих гласных звуков и букв, их обозначение, знакомство с гласными звуками, обозначающими 2 звука, знакомство с буквами, не обозначающими звуков. Специфическая особенность данного этапа заключается в непосредственном обучении чтению, осваивают письмо букв, слогов, слов и небольших текстов.</w:t>
      </w:r>
    </w:p>
    <w:p w:rsidR="00287A24" w:rsidRPr="00AF1F15" w:rsidRDefault="00287A24" w:rsidP="00AF1F15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>Послебукварны</w:t>
      </w:r>
      <w:proofErr w:type="gramStart"/>
      <w:r w:rsidRPr="00AF1F15">
        <w:rPr>
          <w:rFonts w:ascii="Times New Roman" w:hAnsi="Times New Roman"/>
          <w:sz w:val="20"/>
          <w:szCs w:val="20"/>
        </w:rPr>
        <w:t>й-</w:t>
      </w:r>
      <w:proofErr w:type="gramEnd"/>
      <w:r w:rsidRPr="00AF1F15">
        <w:rPr>
          <w:rFonts w:ascii="Times New Roman" w:hAnsi="Times New Roman"/>
          <w:sz w:val="20"/>
          <w:szCs w:val="20"/>
        </w:rPr>
        <w:t xml:space="preserve"> повторительно-обобщающий этап. На данном этапе осуществляется переход к чтению целыми словами, формируется умение читать про себя, начинают читать литературные тексты.</w:t>
      </w:r>
    </w:p>
    <w:p w:rsidR="00287A24" w:rsidRPr="00AF1F15" w:rsidRDefault="00287A24" w:rsidP="00AF1F15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>После обучения грамоте начинается раздельное изучение русского языка и литературного чтения.</w:t>
      </w:r>
    </w:p>
    <w:p w:rsidR="00287A24" w:rsidRPr="00AF1F15" w:rsidRDefault="00287A24" w:rsidP="00AF1F15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>Систематический курс русского языка представлен в программе следующими содержательными линиями:</w:t>
      </w:r>
    </w:p>
    <w:p w:rsidR="00287A24" w:rsidRPr="00AF1F15" w:rsidRDefault="00287A24" w:rsidP="00AF1F15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>-система язык</w:t>
      </w:r>
      <w:proofErr w:type="gramStart"/>
      <w:r w:rsidRPr="00AF1F15">
        <w:rPr>
          <w:rFonts w:ascii="Times New Roman" w:hAnsi="Times New Roman"/>
          <w:sz w:val="20"/>
          <w:szCs w:val="20"/>
        </w:rPr>
        <w:t>а(</w:t>
      </w:r>
      <w:proofErr w:type="gramEnd"/>
      <w:r w:rsidRPr="00AF1F15">
        <w:rPr>
          <w:rFonts w:ascii="Times New Roman" w:hAnsi="Times New Roman"/>
          <w:sz w:val="20"/>
          <w:szCs w:val="20"/>
        </w:rPr>
        <w:t xml:space="preserve"> основы лингвистических знаний): лексика,фонетика и орфоэпия, графика, состав слова( морфемика), грамматика( морфология и синтаксис);</w:t>
      </w:r>
    </w:p>
    <w:p w:rsidR="00287A24" w:rsidRPr="00AF1F15" w:rsidRDefault="00287A24" w:rsidP="00AF1F15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>- орфография и пунктуация;</w:t>
      </w:r>
    </w:p>
    <w:p w:rsidR="00287A24" w:rsidRPr="00AF1F15" w:rsidRDefault="00287A24" w:rsidP="00AF1F15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>- развитие речи.</w:t>
      </w:r>
    </w:p>
    <w:p w:rsidR="00287A24" w:rsidRPr="00AF1F15" w:rsidRDefault="00287A24" w:rsidP="00AF1F15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>На изучение русского яз</w:t>
      </w:r>
      <w:r>
        <w:rPr>
          <w:rFonts w:ascii="Times New Roman" w:hAnsi="Times New Roman"/>
          <w:sz w:val="20"/>
          <w:szCs w:val="20"/>
        </w:rPr>
        <w:t>ыка в 1 классе отводится 165 ч(</w:t>
      </w:r>
      <w:r w:rsidRPr="00AF1F15">
        <w:rPr>
          <w:rFonts w:ascii="Times New Roman" w:hAnsi="Times New Roman"/>
          <w:sz w:val="20"/>
          <w:szCs w:val="20"/>
        </w:rPr>
        <w:t>5 ч в неделю) из них  115ч  отводится  урокам обучения письму в период обучения грамоте и  50 ч-  урокам русского языка.</w:t>
      </w:r>
    </w:p>
    <w:p w:rsidR="00287A24" w:rsidRPr="00AF1F15" w:rsidRDefault="00287A24" w:rsidP="00AF1F15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>Во 2-4 классах на уроки русского языка отводится по 170 ч (5 ч в неделю)</w:t>
      </w:r>
    </w:p>
    <w:p w:rsidR="00287A24" w:rsidRPr="00AF1F15" w:rsidRDefault="00287A24" w:rsidP="00AF1F15">
      <w:pPr>
        <w:spacing w:line="240" w:lineRule="auto"/>
        <w:ind w:left="2124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</w:t>
      </w:r>
      <w:r w:rsidRPr="00AF1F15">
        <w:rPr>
          <w:rFonts w:ascii="Times New Roman" w:hAnsi="Times New Roman"/>
          <w:b/>
          <w:sz w:val="20"/>
          <w:szCs w:val="20"/>
        </w:rPr>
        <w:t>Результаты изучения курса</w:t>
      </w:r>
    </w:p>
    <w:p w:rsidR="00287A24" w:rsidRPr="00AF1F15" w:rsidRDefault="00287A24" w:rsidP="00AF1F15">
      <w:pPr>
        <w:spacing w:line="240" w:lineRule="auto"/>
        <w:rPr>
          <w:rFonts w:ascii="Times New Roman" w:hAnsi="Times New Roman"/>
          <w:b/>
          <w:sz w:val="20"/>
          <w:szCs w:val="20"/>
        </w:rPr>
      </w:pPr>
      <w:r w:rsidRPr="00AF1F15">
        <w:rPr>
          <w:rFonts w:ascii="Times New Roman" w:hAnsi="Times New Roman"/>
          <w:b/>
          <w:sz w:val="20"/>
          <w:szCs w:val="20"/>
        </w:rPr>
        <w:t>Личностные результаты</w:t>
      </w:r>
    </w:p>
    <w:p w:rsidR="00287A24" w:rsidRPr="00AF1F15" w:rsidRDefault="00287A24" w:rsidP="00AF1F1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>Формирование чувства гордости за свою Родину, осознание своей этнической и национальной принадлежности, формирование ценностей многонационального российского общества, становление гуманистических и демократических ценностных ориентаций.</w:t>
      </w:r>
    </w:p>
    <w:p w:rsidR="00287A24" w:rsidRPr="00AF1F15" w:rsidRDefault="00287A24" w:rsidP="00AF1F1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>Формирование целостного, социально ориентированного взгляда на мир.</w:t>
      </w:r>
    </w:p>
    <w:p w:rsidR="00287A24" w:rsidRPr="00AF1F15" w:rsidRDefault="00287A24" w:rsidP="00AF1F1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 xml:space="preserve"> Формирование уважительного отношения к иному мнению.</w:t>
      </w:r>
    </w:p>
    <w:p w:rsidR="00287A24" w:rsidRPr="00AF1F15" w:rsidRDefault="00287A24" w:rsidP="00AF1F1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>Овладение начальными навыками адаптации в динамично изменяющемся и развивающемся мире.</w:t>
      </w:r>
    </w:p>
    <w:p w:rsidR="00287A24" w:rsidRPr="00AF1F15" w:rsidRDefault="00287A24" w:rsidP="00AF1F1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287A24" w:rsidRPr="00AF1F15" w:rsidRDefault="00287A24" w:rsidP="00AF1F1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>Развитие самостоятельности и личной ответственности за свои поступки.</w:t>
      </w:r>
    </w:p>
    <w:p w:rsidR="00287A24" w:rsidRPr="00AF1F15" w:rsidRDefault="00287A24" w:rsidP="00AF1F1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>Формирование эстетических потребностей, ценностей и чувств.</w:t>
      </w:r>
    </w:p>
    <w:p w:rsidR="00287A24" w:rsidRPr="00AF1F15" w:rsidRDefault="00287A24" w:rsidP="00AF1F1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lastRenderedPageBreak/>
        <w:t>Развитие доброжелательности и эмоционально-нравственной отзывчивости, понимания и сопереживания чувствам других людей.</w:t>
      </w:r>
    </w:p>
    <w:p w:rsidR="00287A24" w:rsidRPr="00AF1F15" w:rsidRDefault="00287A24" w:rsidP="00AF1F1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 xml:space="preserve">Развитие навыков сотрудничества </w:t>
      </w:r>
      <w:proofErr w:type="gramStart"/>
      <w:r w:rsidRPr="00AF1F15">
        <w:rPr>
          <w:rFonts w:ascii="Times New Roman" w:hAnsi="Times New Roman"/>
          <w:sz w:val="20"/>
          <w:szCs w:val="20"/>
        </w:rPr>
        <w:t>со</w:t>
      </w:r>
      <w:proofErr w:type="gramEnd"/>
      <w:r w:rsidRPr="00AF1F15">
        <w:rPr>
          <w:rFonts w:ascii="Times New Roman" w:hAnsi="Times New Roman"/>
          <w:sz w:val="20"/>
          <w:szCs w:val="20"/>
        </w:rPr>
        <w:t xml:space="preserve"> взрослыми и сверстниками, умения не создавать конфликтов и находить выходы из спорных ситуаций.</w:t>
      </w:r>
    </w:p>
    <w:p w:rsidR="00287A24" w:rsidRPr="00AF1F15" w:rsidRDefault="00287A24" w:rsidP="00AF1F1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>Формирование установки на безопасный, здоровый образ жизни.</w:t>
      </w:r>
    </w:p>
    <w:p w:rsidR="00287A24" w:rsidRPr="00AF1F15" w:rsidRDefault="00287A24" w:rsidP="00AF1F15">
      <w:pPr>
        <w:pStyle w:val="a3"/>
        <w:spacing w:line="240" w:lineRule="auto"/>
        <w:ind w:left="0"/>
        <w:rPr>
          <w:rFonts w:ascii="Times New Roman" w:hAnsi="Times New Roman"/>
          <w:b/>
          <w:sz w:val="20"/>
          <w:szCs w:val="20"/>
        </w:rPr>
      </w:pPr>
      <w:r w:rsidRPr="00AF1F15">
        <w:rPr>
          <w:rFonts w:ascii="Times New Roman" w:hAnsi="Times New Roman"/>
          <w:b/>
          <w:sz w:val="20"/>
          <w:szCs w:val="20"/>
        </w:rPr>
        <w:t>Метапредметные результаты</w:t>
      </w:r>
    </w:p>
    <w:p w:rsidR="00287A24" w:rsidRPr="00AF1F15" w:rsidRDefault="00287A24" w:rsidP="00AF1F15">
      <w:pPr>
        <w:pStyle w:val="a3"/>
        <w:spacing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>1.Овладение способностью принимать и сохранять цели и задачи учебной деятельности.</w:t>
      </w:r>
    </w:p>
    <w:p w:rsidR="00287A24" w:rsidRPr="00AF1F15" w:rsidRDefault="00287A24" w:rsidP="00AF1F15">
      <w:pPr>
        <w:pStyle w:val="a3"/>
        <w:spacing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>2.Формирование умения планировать, контролировать и оценивать учебные действия в соответствии с поставленной задачей и условиями ее реализации.</w:t>
      </w:r>
    </w:p>
    <w:p w:rsidR="00287A24" w:rsidRPr="00AF1F15" w:rsidRDefault="00287A24" w:rsidP="00AF1F15">
      <w:pPr>
        <w:pStyle w:val="a3"/>
        <w:spacing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>3.Использование знаково-символических сре</w:t>
      </w:r>
      <w:proofErr w:type="gramStart"/>
      <w:r w:rsidRPr="00AF1F15">
        <w:rPr>
          <w:rFonts w:ascii="Times New Roman" w:hAnsi="Times New Roman"/>
          <w:sz w:val="20"/>
          <w:szCs w:val="20"/>
        </w:rPr>
        <w:t>дств пр</w:t>
      </w:r>
      <w:proofErr w:type="gramEnd"/>
      <w:r w:rsidRPr="00AF1F15">
        <w:rPr>
          <w:rFonts w:ascii="Times New Roman" w:hAnsi="Times New Roman"/>
          <w:sz w:val="20"/>
          <w:szCs w:val="20"/>
        </w:rPr>
        <w:t>едставления информации.</w:t>
      </w:r>
    </w:p>
    <w:p w:rsidR="00287A24" w:rsidRPr="00AF1F15" w:rsidRDefault="00287A24" w:rsidP="00AF1F15">
      <w:pPr>
        <w:pStyle w:val="a3"/>
        <w:spacing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>4. Активное  использование речевых средств и сре</w:t>
      </w:r>
      <w:proofErr w:type="gramStart"/>
      <w:r w:rsidRPr="00AF1F15">
        <w:rPr>
          <w:rFonts w:ascii="Times New Roman" w:hAnsi="Times New Roman"/>
          <w:sz w:val="20"/>
          <w:szCs w:val="20"/>
        </w:rPr>
        <w:t>дств дл</w:t>
      </w:r>
      <w:proofErr w:type="gramEnd"/>
      <w:r w:rsidRPr="00AF1F15">
        <w:rPr>
          <w:rFonts w:ascii="Times New Roman" w:hAnsi="Times New Roman"/>
          <w:sz w:val="20"/>
          <w:szCs w:val="20"/>
        </w:rPr>
        <w:t xml:space="preserve">я решения коммуникативных и познавательных задач. </w:t>
      </w:r>
    </w:p>
    <w:p w:rsidR="00287A24" w:rsidRPr="00AF1F15" w:rsidRDefault="00287A24" w:rsidP="00AF1F15">
      <w:pPr>
        <w:pStyle w:val="a3"/>
        <w:spacing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>5. Использование различных способов поиска информации.</w:t>
      </w:r>
    </w:p>
    <w:p w:rsidR="00287A24" w:rsidRPr="00AF1F15" w:rsidRDefault="00287A24" w:rsidP="00AF1F15">
      <w:pPr>
        <w:pStyle w:val="a3"/>
        <w:spacing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 xml:space="preserve">6. Овладение навыками смыслового чтения текстов различных стилей и жанров в соответствии с целями и задачами. </w:t>
      </w:r>
    </w:p>
    <w:p w:rsidR="00287A24" w:rsidRPr="00AF1F15" w:rsidRDefault="00287A24" w:rsidP="00AF1F15">
      <w:pPr>
        <w:pStyle w:val="a3"/>
        <w:spacing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>7. Овладение логическими действиями сравнения, анализа, синтеза, обобщения, классификации по родовитым признакам, установление аналогий и причинно-следственных связей.</w:t>
      </w:r>
    </w:p>
    <w:p w:rsidR="00287A24" w:rsidRPr="00AF1F15" w:rsidRDefault="00287A24" w:rsidP="00AF1F15">
      <w:pPr>
        <w:pStyle w:val="a3"/>
        <w:spacing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>8. Готовность слушать собеседника и вести диалог, излагать свое мнение и аргументировать свою точку зрения.</w:t>
      </w:r>
    </w:p>
    <w:p w:rsidR="00287A24" w:rsidRPr="00AF1F15" w:rsidRDefault="00287A24" w:rsidP="00AF1F15">
      <w:pPr>
        <w:pStyle w:val="a3"/>
        <w:spacing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>9. Определение общей цели и пути ее достижения, адекватно иценивать собственное поведение и поведение окружающих.</w:t>
      </w:r>
    </w:p>
    <w:p w:rsidR="00287A24" w:rsidRPr="00AF1F15" w:rsidRDefault="00287A24" w:rsidP="00AF1F15">
      <w:pPr>
        <w:pStyle w:val="a3"/>
        <w:spacing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>10. Готовность конструктивно разрешать конфликты посредством учета интересов сторон и сотрудничества.</w:t>
      </w:r>
    </w:p>
    <w:p w:rsidR="00287A24" w:rsidRPr="00AF1F15" w:rsidRDefault="00287A24" w:rsidP="00AF1F15">
      <w:pPr>
        <w:pStyle w:val="a3"/>
        <w:spacing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>11. Овладение начальными сведениями о сущности и особенностях объектов, процессов, явлений.</w:t>
      </w:r>
    </w:p>
    <w:p w:rsidR="00287A24" w:rsidRPr="00AF1F15" w:rsidRDefault="00287A24" w:rsidP="00AF1F15">
      <w:pPr>
        <w:pStyle w:val="a3"/>
        <w:spacing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>12. Овладение базовыми предметными и межпредметными понятиями.</w:t>
      </w:r>
    </w:p>
    <w:p w:rsidR="00287A24" w:rsidRPr="00AF1F15" w:rsidRDefault="00287A24" w:rsidP="00AF1F15">
      <w:pPr>
        <w:pStyle w:val="a3"/>
        <w:spacing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>13. Умение работать в материальной и информационной среде начального общего образования.</w:t>
      </w:r>
    </w:p>
    <w:p w:rsidR="00287A24" w:rsidRPr="00AF1F15" w:rsidRDefault="00287A24" w:rsidP="00AF1F15">
      <w:pPr>
        <w:pStyle w:val="a3"/>
        <w:spacing w:line="240" w:lineRule="auto"/>
        <w:ind w:left="0"/>
        <w:jc w:val="both"/>
        <w:rPr>
          <w:rFonts w:ascii="Times New Roman" w:hAnsi="Times New Roman"/>
          <w:b/>
          <w:sz w:val="20"/>
          <w:szCs w:val="20"/>
        </w:rPr>
      </w:pPr>
      <w:r w:rsidRPr="00AF1F15">
        <w:rPr>
          <w:rFonts w:ascii="Times New Roman" w:hAnsi="Times New Roman"/>
          <w:b/>
          <w:sz w:val="20"/>
          <w:szCs w:val="20"/>
        </w:rPr>
        <w:t>Предметные результаты.</w:t>
      </w:r>
    </w:p>
    <w:p w:rsidR="00287A24" w:rsidRDefault="00287A24" w:rsidP="0024172E">
      <w:pPr>
        <w:spacing w:line="240" w:lineRule="auto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>1.Формирование первоначальных представлений о единстве и многообразии языкового и культурного пространства России.</w:t>
      </w:r>
      <w:r w:rsidR="0024172E">
        <w:rPr>
          <w:rFonts w:ascii="Times New Roman" w:hAnsi="Times New Roman"/>
          <w:sz w:val="20"/>
          <w:szCs w:val="20"/>
        </w:rPr>
        <w:t xml:space="preserve">             </w:t>
      </w:r>
      <w:r w:rsidRPr="00AF1F15">
        <w:rPr>
          <w:rFonts w:ascii="Times New Roman" w:hAnsi="Times New Roman"/>
          <w:sz w:val="20"/>
          <w:szCs w:val="20"/>
        </w:rPr>
        <w:t xml:space="preserve">2. Понимание обучающимися того, что язык представляет собой явление национальной культуры и </w:t>
      </w:r>
      <w:r w:rsidR="0024172E">
        <w:rPr>
          <w:rFonts w:ascii="Times New Roman" w:hAnsi="Times New Roman"/>
          <w:sz w:val="20"/>
          <w:szCs w:val="20"/>
        </w:rPr>
        <w:t xml:space="preserve">основное средство человеческого   </w:t>
      </w:r>
      <w:r w:rsidRPr="00AF1F15">
        <w:rPr>
          <w:rFonts w:ascii="Times New Roman" w:hAnsi="Times New Roman"/>
          <w:sz w:val="20"/>
          <w:szCs w:val="20"/>
        </w:rPr>
        <w:t>общения.</w:t>
      </w:r>
      <w:r w:rsidR="0024172E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Pr="00AF1F15">
        <w:rPr>
          <w:rFonts w:ascii="Times New Roman" w:hAnsi="Times New Roman"/>
          <w:sz w:val="20"/>
          <w:szCs w:val="20"/>
        </w:rPr>
        <w:t>3. Сформированность позитивного отношения к правильной устной и письменной речи.</w:t>
      </w:r>
      <w:r w:rsidR="0024172E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4</w:t>
      </w:r>
      <w:r w:rsidRPr="00AF1F15">
        <w:rPr>
          <w:rFonts w:ascii="Times New Roman" w:hAnsi="Times New Roman"/>
          <w:sz w:val="20"/>
          <w:szCs w:val="20"/>
        </w:rPr>
        <w:t>. Формирование умения ориентироваться в целях, задачах, средствах и условиях общения.</w:t>
      </w:r>
      <w:r w:rsidR="0024172E">
        <w:rPr>
          <w:rFonts w:ascii="Times New Roman" w:hAnsi="Times New Roman"/>
          <w:sz w:val="20"/>
          <w:szCs w:val="20"/>
        </w:rPr>
        <w:t xml:space="preserve">                                                                          5</w:t>
      </w:r>
      <w:r w:rsidR="0024172E" w:rsidRPr="00AF1F15">
        <w:rPr>
          <w:rFonts w:ascii="Times New Roman" w:hAnsi="Times New Roman"/>
          <w:sz w:val="20"/>
          <w:szCs w:val="20"/>
        </w:rPr>
        <w:t>. Осознание безошибочного письма как одного из проявлений собственного уровня культуры.</w:t>
      </w:r>
      <w:r w:rsidR="0024172E">
        <w:rPr>
          <w:rFonts w:ascii="Times New Roman" w:hAnsi="Times New Roman"/>
          <w:sz w:val="20"/>
          <w:szCs w:val="20"/>
        </w:rPr>
        <w:t xml:space="preserve">                                                        </w:t>
      </w:r>
      <w:r w:rsidR="0024172E" w:rsidRPr="0024172E">
        <w:rPr>
          <w:rFonts w:ascii="Times New Roman" w:hAnsi="Times New Roman"/>
          <w:sz w:val="20"/>
          <w:szCs w:val="20"/>
        </w:rPr>
        <w:t xml:space="preserve"> </w:t>
      </w:r>
      <w:r w:rsidR="0024172E">
        <w:rPr>
          <w:rFonts w:ascii="Times New Roman" w:hAnsi="Times New Roman"/>
          <w:sz w:val="20"/>
          <w:szCs w:val="20"/>
        </w:rPr>
        <w:t>6</w:t>
      </w:r>
      <w:r w:rsidR="0024172E" w:rsidRPr="00AF1F15">
        <w:rPr>
          <w:rFonts w:ascii="Times New Roman" w:hAnsi="Times New Roman"/>
          <w:sz w:val="20"/>
          <w:szCs w:val="20"/>
        </w:rPr>
        <w:t>. Овладение учебными действиями с языковыми единицами и формирование умения использовать знания для решения познавательных задач.</w:t>
      </w:r>
      <w:r w:rsidR="0024172E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7</w:t>
      </w:r>
      <w:r w:rsidRPr="00AF1F15">
        <w:rPr>
          <w:rFonts w:ascii="Times New Roman" w:hAnsi="Times New Roman"/>
          <w:sz w:val="20"/>
          <w:szCs w:val="20"/>
        </w:rPr>
        <w:t>. Освоение первоначальных научных представлений о системе и структуре русского языка.</w:t>
      </w:r>
      <w:r w:rsidR="0024172E">
        <w:rPr>
          <w:rFonts w:ascii="Times New Roman" w:hAnsi="Times New Roman"/>
          <w:sz w:val="20"/>
          <w:szCs w:val="20"/>
        </w:rPr>
        <w:t xml:space="preserve">                                                                     8</w:t>
      </w:r>
      <w:r w:rsidRPr="00AF1F15">
        <w:rPr>
          <w:rFonts w:ascii="Times New Roman" w:hAnsi="Times New Roman"/>
          <w:sz w:val="20"/>
          <w:szCs w:val="20"/>
        </w:rPr>
        <w:t>. Формирование умений опознавать и анализировать основные единицы языка.</w:t>
      </w:r>
    </w:p>
    <w:p w:rsidR="0024172E" w:rsidRPr="00AF1F15" w:rsidRDefault="0024172E" w:rsidP="0024172E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287A24" w:rsidRPr="00AF1F15" w:rsidRDefault="00287A24" w:rsidP="00AF1F15">
      <w:pPr>
        <w:ind w:left="3540"/>
        <w:jc w:val="both"/>
        <w:rPr>
          <w:rFonts w:ascii="Times New Roman" w:hAnsi="Times New Roman"/>
          <w:b/>
          <w:sz w:val="20"/>
          <w:szCs w:val="20"/>
        </w:rPr>
      </w:pPr>
      <w:r w:rsidRPr="00AF1F15">
        <w:rPr>
          <w:rFonts w:ascii="Times New Roman" w:hAnsi="Times New Roman"/>
          <w:b/>
          <w:sz w:val="20"/>
          <w:szCs w:val="20"/>
        </w:rPr>
        <w:t>Содержание курса</w:t>
      </w:r>
    </w:p>
    <w:p w:rsidR="00287A24" w:rsidRPr="00AF1F15" w:rsidRDefault="00287A24" w:rsidP="00AF1F15">
      <w:pPr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>Виды речевой деятельности: слушание, говорение, чтение, письмо.</w:t>
      </w:r>
      <w:r w:rsidR="0024172E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AF1F15">
        <w:rPr>
          <w:rFonts w:ascii="Times New Roman" w:hAnsi="Times New Roman"/>
          <w:sz w:val="20"/>
          <w:szCs w:val="20"/>
        </w:rPr>
        <w:t>Обучение грамоте: фонетика, графика, чтение, письмо, слово и предложение, орфография, развитие речи.</w:t>
      </w:r>
      <w:proofErr w:type="gramEnd"/>
    </w:p>
    <w:p w:rsidR="00287A24" w:rsidRPr="00AF1F15" w:rsidRDefault="00287A24" w:rsidP="00AF1F15">
      <w:pPr>
        <w:ind w:left="1416"/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>Темат</w:t>
      </w:r>
      <w:r w:rsidR="00DD7ABB">
        <w:rPr>
          <w:rFonts w:ascii="Times New Roman" w:hAnsi="Times New Roman"/>
          <w:sz w:val="20"/>
          <w:szCs w:val="20"/>
        </w:rPr>
        <w:t>ическое планирование 1 класс – 165</w:t>
      </w:r>
      <w:r w:rsidRPr="00AF1F15">
        <w:rPr>
          <w:rFonts w:ascii="Times New Roman" w:hAnsi="Times New Roman"/>
          <w:sz w:val="20"/>
          <w:szCs w:val="20"/>
        </w:rPr>
        <w:t xml:space="preserve"> ч                           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82"/>
        <w:gridCol w:w="1847"/>
      </w:tblGrid>
      <w:tr w:rsidR="00287A24" w:rsidRPr="00AF1F15" w:rsidTr="001C0F65">
        <w:tc>
          <w:tcPr>
            <w:tcW w:w="3682" w:type="dxa"/>
          </w:tcPr>
          <w:p w:rsidR="00287A24" w:rsidRPr="00AF1F15" w:rsidRDefault="00287A24" w:rsidP="00AF1F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1F15">
              <w:rPr>
                <w:rFonts w:ascii="Times New Roman" w:hAnsi="Times New Roman"/>
                <w:sz w:val="20"/>
                <w:szCs w:val="20"/>
              </w:rPr>
              <w:t>Тема    урока</w:t>
            </w:r>
          </w:p>
        </w:tc>
        <w:tc>
          <w:tcPr>
            <w:tcW w:w="1847" w:type="dxa"/>
          </w:tcPr>
          <w:p w:rsidR="00287A24" w:rsidRPr="00AF1F15" w:rsidRDefault="00287A24" w:rsidP="00AF1F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1F15">
              <w:rPr>
                <w:rFonts w:ascii="Times New Roman" w:hAnsi="Times New Roman"/>
                <w:sz w:val="20"/>
                <w:szCs w:val="20"/>
              </w:rPr>
              <w:t>Кол-во  часов</w:t>
            </w:r>
          </w:p>
        </w:tc>
      </w:tr>
      <w:tr w:rsidR="00DD7ABB" w:rsidRPr="00AF1F15" w:rsidTr="001C0F65">
        <w:tc>
          <w:tcPr>
            <w:tcW w:w="3682" w:type="dxa"/>
          </w:tcPr>
          <w:p w:rsidR="00DD7ABB" w:rsidRPr="00DD7ABB" w:rsidRDefault="00DD7ABB" w:rsidP="00AF1F1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D7ABB">
              <w:rPr>
                <w:rFonts w:ascii="Times New Roman" w:hAnsi="Times New Roman"/>
                <w:b/>
                <w:sz w:val="20"/>
                <w:szCs w:val="20"/>
              </w:rPr>
              <w:t>Обучение письму</w:t>
            </w:r>
          </w:p>
        </w:tc>
        <w:tc>
          <w:tcPr>
            <w:tcW w:w="1847" w:type="dxa"/>
          </w:tcPr>
          <w:p w:rsidR="00DD7ABB" w:rsidRPr="00DD7ABB" w:rsidRDefault="00DD7ABB" w:rsidP="00AF1F1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D7ABB">
              <w:rPr>
                <w:rFonts w:ascii="Times New Roman" w:hAnsi="Times New Roman"/>
                <w:b/>
                <w:sz w:val="20"/>
                <w:szCs w:val="20"/>
              </w:rPr>
              <w:t>115</w:t>
            </w:r>
          </w:p>
        </w:tc>
      </w:tr>
      <w:tr w:rsidR="00DD7ABB" w:rsidRPr="00AF1F15" w:rsidTr="001C0F65">
        <w:tc>
          <w:tcPr>
            <w:tcW w:w="3682" w:type="dxa"/>
          </w:tcPr>
          <w:p w:rsidR="00DD7ABB" w:rsidRPr="00DD7ABB" w:rsidRDefault="00DD7ABB" w:rsidP="00AF1F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7ABB">
              <w:rPr>
                <w:rFonts w:ascii="Times New Roman" w:hAnsi="Times New Roman"/>
                <w:sz w:val="20"/>
                <w:szCs w:val="20"/>
              </w:rPr>
              <w:t>Добукварный период</w:t>
            </w:r>
          </w:p>
        </w:tc>
        <w:tc>
          <w:tcPr>
            <w:tcW w:w="1847" w:type="dxa"/>
          </w:tcPr>
          <w:p w:rsidR="00DD7ABB" w:rsidRPr="00DD7ABB" w:rsidRDefault="00DD7ABB" w:rsidP="00AF1F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7ABB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</w:tr>
      <w:tr w:rsidR="00DD7ABB" w:rsidRPr="00AF1F15" w:rsidTr="001C0F65">
        <w:tc>
          <w:tcPr>
            <w:tcW w:w="3682" w:type="dxa"/>
          </w:tcPr>
          <w:p w:rsidR="00DD7ABB" w:rsidRPr="00DD7ABB" w:rsidRDefault="00DD7ABB" w:rsidP="00AF1F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7ABB">
              <w:rPr>
                <w:rFonts w:ascii="Times New Roman" w:hAnsi="Times New Roman"/>
                <w:sz w:val="20"/>
                <w:szCs w:val="20"/>
              </w:rPr>
              <w:t>Букварный период</w:t>
            </w:r>
          </w:p>
        </w:tc>
        <w:tc>
          <w:tcPr>
            <w:tcW w:w="1847" w:type="dxa"/>
          </w:tcPr>
          <w:p w:rsidR="00DD7ABB" w:rsidRPr="00DD7ABB" w:rsidRDefault="00DD7ABB" w:rsidP="00AF1F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7ABB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</w:tr>
      <w:tr w:rsidR="00DD7ABB" w:rsidRPr="00AF1F15" w:rsidTr="001C0F65">
        <w:tc>
          <w:tcPr>
            <w:tcW w:w="3682" w:type="dxa"/>
          </w:tcPr>
          <w:p w:rsidR="00DD7ABB" w:rsidRPr="00DD7ABB" w:rsidRDefault="00DD7ABB" w:rsidP="00AF1F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7ABB">
              <w:rPr>
                <w:rFonts w:ascii="Times New Roman" w:hAnsi="Times New Roman"/>
                <w:sz w:val="20"/>
                <w:szCs w:val="20"/>
              </w:rPr>
              <w:t>Послебукварный период</w:t>
            </w:r>
          </w:p>
        </w:tc>
        <w:tc>
          <w:tcPr>
            <w:tcW w:w="1847" w:type="dxa"/>
          </w:tcPr>
          <w:p w:rsidR="00DD7ABB" w:rsidRPr="00DD7ABB" w:rsidRDefault="00DD7ABB" w:rsidP="00AF1F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7ABB">
              <w:rPr>
                <w:rFonts w:ascii="Times New Roman" w:hAnsi="Times New Roman"/>
                <w:sz w:val="20"/>
                <w:szCs w:val="20"/>
              </w:rPr>
              <w:t>20 + 3 ч. резерв</w:t>
            </w:r>
          </w:p>
        </w:tc>
      </w:tr>
      <w:tr w:rsidR="00DD7ABB" w:rsidRPr="00AF1F15" w:rsidTr="001C0F65">
        <w:tc>
          <w:tcPr>
            <w:tcW w:w="3682" w:type="dxa"/>
          </w:tcPr>
          <w:p w:rsidR="00DD7ABB" w:rsidRPr="00DD7ABB" w:rsidRDefault="00DD7ABB" w:rsidP="00AF1F1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D7ABB">
              <w:rPr>
                <w:rFonts w:ascii="Times New Roman" w:hAnsi="Times New Roman"/>
                <w:b/>
                <w:sz w:val="20"/>
                <w:szCs w:val="20"/>
              </w:rPr>
              <w:t>Русский язык</w:t>
            </w:r>
          </w:p>
        </w:tc>
        <w:tc>
          <w:tcPr>
            <w:tcW w:w="1847" w:type="dxa"/>
          </w:tcPr>
          <w:p w:rsidR="00DD7ABB" w:rsidRPr="00DD7ABB" w:rsidRDefault="00DD7ABB" w:rsidP="00AF1F1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D7ABB">
              <w:rPr>
                <w:rFonts w:ascii="Times New Roman" w:hAnsi="Times New Roman"/>
                <w:b/>
                <w:sz w:val="20"/>
                <w:szCs w:val="20"/>
              </w:rPr>
              <w:t>50</w:t>
            </w:r>
          </w:p>
        </w:tc>
      </w:tr>
      <w:tr w:rsidR="00287A24" w:rsidRPr="00AF1F15" w:rsidTr="001C0F65">
        <w:tc>
          <w:tcPr>
            <w:tcW w:w="3682" w:type="dxa"/>
          </w:tcPr>
          <w:p w:rsidR="00287A24" w:rsidRPr="00AF1F15" w:rsidRDefault="00287A24" w:rsidP="00AF1F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1F15">
              <w:rPr>
                <w:rFonts w:ascii="Times New Roman" w:hAnsi="Times New Roman"/>
                <w:sz w:val="20"/>
                <w:szCs w:val="20"/>
              </w:rPr>
              <w:t xml:space="preserve">1.Наша речь </w:t>
            </w:r>
          </w:p>
        </w:tc>
        <w:tc>
          <w:tcPr>
            <w:tcW w:w="1847" w:type="dxa"/>
          </w:tcPr>
          <w:p w:rsidR="00287A24" w:rsidRPr="00AF1F15" w:rsidRDefault="00287A24" w:rsidP="00AF1F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1F15">
              <w:rPr>
                <w:rFonts w:ascii="Times New Roman" w:hAnsi="Times New Roman"/>
                <w:sz w:val="20"/>
                <w:szCs w:val="20"/>
              </w:rPr>
              <w:t>2 ч</w:t>
            </w:r>
          </w:p>
        </w:tc>
      </w:tr>
      <w:tr w:rsidR="00287A24" w:rsidRPr="00AF1F15" w:rsidTr="001C0F65">
        <w:tc>
          <w:tcPr>
            <w:tcW w:w="3682" w:type="dxa"/>
          </w:tcPr>
          <w:p w:rsidR="00287A24" w:rsidRPr="00AF1F15" w:rsidRDefault="00287A24" w:rsidP="00AF1F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1F15">
              <w:rPr>
                <w:rFonts w:ascii="Times New Roman" w:hAnsi="Times New Roman"/>
                <w:sz w:val="20"/>
                <w:szCs w:val="20"/>
              </w:rPr>
              <w:t xml:space="preserve">2. Текст, предложение, диалог. </w:t>
            </w:r>
          </w:p>
        </w:tc>
        <w:tc>
          <w:tcPr>
            <w:tcW w:w="1847" w:type="dxa"/>
          </w:tcPr>
          <w:p w:rsidR="00287A24" w:rsidRPr="00AF1F15" w:rsidRDefault="00287A24" w:rsidP="00AF1F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1F15">
              <w:rPr>
                <w:rFonts w:ascii="Times New Roman" w:hAnsi="Times New Roman"/>
                <w:sz w:val="20"/>
                <w:szCs w:val="20"/>
              </w:rPr>
              <w:t>3 ч</w:t>
            </w:r>
          </w:p>
        </w:tc>
      </w:tr>
      <w:tr w:rsidR="00287A24" w:rsidRPr="00AF1F15" w:rsidTr="001C0F65">
        <w:tc>
          <w:tcPr>
            <w:tcW w:w="3682" w:type="dxa"/>
          </w:tcPr>
          <w:p w:rsidR="00287A24" w:rsidRPr="00AF1F15" w:rsidRDefault="00287A24" w:rsidP="00AF1F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1F15">
              <w:rPr>
                <w:rFonts w:ascii="Times New Roman" w:hAnsi="Times New Roman"/>
                <w:sz w:val="20"/>
                <w:szCs w:val="20"/>
              </w:rPr>
              <w:t>3. Слова, слова, слова.</w:t>
            </w:r>
          </w:p>
        </w:tc>
        <w:tc>
          <w:tcPr>
            <w:tcW w:w="1847" w:type="dxa"/>
          </w:tcPr>
          <w:p w:rsidR="00287A24" w:rsidRPr="00AF1F15" w:rsidRDefault="00287A24" w:rsidP="00AF1F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1F15">
              <w:rPr>
                <w:rFonts w:ascii="Times New Roman" w:hAnsi="Times New Roman"/>
                <w:sz w:val="20"/>
                <w:szCs w:val="20"/>
              </w:rPr>
              <w:t>4 ч</w:t>
            </w:r>
          </w:p>
        </w:tc>
      </w:tr>
      <w:tr w:rsidR="00287A24" w:rsidRPr="00AF1F15" w:rsidTr="001C0F65">
        <w:tc>
          <w:tcPr>
            <w:tcW w:w="3682" w:type="dxa"/>
          </w:tcPr>
          <w:p w:rsidR="00287A24" w:rsidRPr="00AF1F15" w:rsidRDefault="00287A24" w:rsidP="00AF1F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1F15">
              <w:rPr>
                <w:rFonts w:ascii="Times New Roman" w:hAnsi="Times New Roman"/>
                <w:sz w:val="20"/>
                <w:szCs w:val="20"/>
              </w:rPr>
              <w:t xml:space="preserve">4. Слово, слог.  Ударение </w:t>
            </w:r>
          </w:p>
        </w:tc>
        <w:tc>
          <w:tcPr>
            <w:tcW w:w="1847" w:type="dxa"/>
          </w:tcPr>
          <w:p w:rsidR="00287A24" w:rsidRPr="00AF1F15" w:rsidRDefault="00287A24" w:rsidP="00AF1F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1F15">
              <w:rPr>
                <w:rFonts w:ascii="Times New Roman" w:hAnsi="Times New Roman"/>
                <w:sz w:val="20"/>
                <w:szCs w:val="20"/>
              </w:rPr>
              <w:t>6 ч</w:t>
            </w:r>
          </w:p>
        </w:tc>
      </w:tr>
      <w:tr w:rsidR="00287A24" w:rsidRPr="00AF1F15" w:rsidTr="001C0F65">
        <w:tc>
          <w:tcPr>
            <w:tcW w:w="3682" w:type="dxa"/>
          </w:tcPr>
          <w:p w:rsidR="00287A24" w:rsidRPr="00AF1F15" w:rsidRDefault="00287A24" w:rsidP="00AF1F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1F15">
              <w:rPr>
                <w:rFonts w:ascii="Times New Roman" w:hAnsi="Times New Roman"/>
                <w:sz w:val="20"/>
                <w:szCs w:val="20"/>
              </w:rPr>
              <w:t>5. Звуки и буквы.</w:t>
            </w:r>
          </w:p>
        </w:tc>
        <w:tc>
          <w:tcPr>
            <w:tcW w:w="1847" w:type="dxa"/>
          </w:tcPr>
          <w:p w:rsidR="00287A24" w:rsidRPr="00AF1F15" w:rsidRDefault="00DD7ABB" w:rsidP="00AF1F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  <w:r w:rsidR="00287A24" w:rsidRPr="00AF1F15">
              <w:rPr>
                <w:rFonts w:ascii="Times New Roman" w:hAnsi="Times New Roman"/>
                <w:sz w:val="20"/>
                <w:szCs w:val="20"/>
              </w:rPr>
              <w:t xml:space="preserve"> ч</w:t>
            </w:r>
          </w:p>
        </w:tc>
      </w:tr>
    </w:tbl>
    <w:p w:rsidR="00287A24" w:rsidRDefault="00287A24" w:rsidP="00AF1F15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</w:t>
      </w:r>
      <w:r w:rsidRPr="00AF1F15">
        <w:rPr>
          <w:rFonts w:ascii="Times New Roman" w:hAnsi="Times New Roman"/>
          <w:sz w:val="20"/>
          <w:szCs w:val="20"/>
        </w:rPr>
        <w:t>Контрольные работы- 1</w:t>
      </w:r>
    </w:p>
    <w:p w:rsidR="00287A24" w:rsidRDefault="00287A24" w:rsidP="00AF1F15">
      <w:pPr>
        <w:ind w:left="1416"/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>Тематическое планирование  2 класс-170 ч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84"/>
        <w:gridCol w:w="1845"/>
      </w:tblGrid>
      <w:tr w:rsidR="00287A24" w:rsidRPr="00AF1F15" w:rsidTr="001C0F65">
        <w:tc>
          <w:tcPr>
            <w:tcW w:w="3684" w:type="dxa"/>
          </w:tcPr>
          <w:p w:rsidR="00287A24" w:rsidRPr="00AF1F15" w:rsidRDefault="00287A24" w:rsidP="00AF1F15">
            <w:pPr>
              <w:spacing w:after="0" w:line="240" w:lineRule="auto"/>
              <w:ind w:left="7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1F15">
              <w:rPr>
                <w:rFonts w:ascii="Times New Roman" w:hAnsi="Times New Roman"/>
                <w:sz w:val="20"/>
                <w:szCs w:val="20"/>
              </w:rPr>
              <w:t>Тема урока</w:t>
            </w:r>
          </w:p>
        </w:tc>
        <w:tc>
          <w:tcPr>
            <w:tcW w:w="1845" w:type="dxa"/>
          </w:tcPr>
          <w:p w:rsidR="00287A24" w:rsidRPr="00AF1F15" w:rsidRDefault="00287A24" w:rsidP="00AF1F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1F15">
              <w:rPr>
                <w:rFonts w:ascii="Times New Roman" w:hAnsi="Times New Roman"/>
                <w:sz w:val="20"/>
                <w:szCs w:val="20"/>
              </w:rPr>
              <w:t>Кол-во часов</w:t>
            </w:r>
          </w:p>
        </w:tc>
      </w:tr>
      <w:tr w:rsidR="00287A24" w:rsidRPr="00AF1F15" w:rsidTr="001C0F65">
        <w:tc>
          <w:tcPr>
            <w:tcW w:w="3684" w:type="dxa"/>
          </w:tcPr>
          <w:p w:rsidR="00287A24" w:rsidRPr="00AF1F15" w:rsidRDefault="00287A24" w:rsidP="00AF1F15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1F15">
              <w:rPr>
                <w:rFonts w:ascii="Times New Roman" w:hAnsi="Times New Roman"/>
                <w:sz w:val="20"/>
                <w:szCs w:val="20"/>
              </w:rPr>
              <w:t>Наша речь</w:t>
            </w:r>
          </w:p>
        </w:tc>
        <w:tc>
          <w:tcPr>
            <w:tcW w:w="1845" w:type="dxa"/>
          </w:tcPr>
          <w:p w:rsidR="00287A24" w:rsidRPr="00AF1F15" w:rsidRDefault="002823B6" w:rsidP="00AF1F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287A24" w:rsidRPr="00AF1F15">
              <w:rPr>
                <w:rFonts w:ascii="Times New Roman" w:hAnsi="Times New Roman"/>
                <w:sz w:val="20"/>
                <w:szCs w:val="20"/>
              </w:rPr>
              <w:t xml:space="preserve"> ч</w:t>
            </w:r>
          </w:p>
        </w:tc>
      </w:tr>
      <w:tr w:rsidR="00287A24" w:rsidRPr="00AF1F15" w:rsidTr="001C0F65">
        <w:tc>
          <w:tcPr>
            <w:tcW w:w="3684" w:type="dxa"/>
          </w:tcPr>
          <w:p w:rsidR="00287A24" w:rsidRPr="00AF1F15" w:rsidRDefault="00287A24" w:rsidP="00AF1F15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1F15">
              <w:rPr>
                <w:rFonts w:ascii="Times New Roman" w:hAnsi="Times New Roman"/>
                <w:sz w:val="20"/>
                <w:szCs w:val="20"/>
              </w:rPr>
              <w:t xml:space="preserve">Текст  </w:t>
            </w:r>
          </w:p>
        </w:tc>
        <w:tc>
          <w:tcPr>
            <w:tcW w:w="1845" w:type="dxa"/>
          </w:tcPr>
          <w:p w:rsidR="00287A24" w:rsidRPr="00AF1F15" w:rsidRDefault="002823B6" w:rsidP="00AF1F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287A24" w:rsidRPr="00AF1F15">
              <w:rPr>
                <w:rFonts w:ascii="Times New Roman" w:hAnsi="Times New Roman"/>
                <w:sz w:val="20"/>
                <w:szCs w:val="20"/>
              </w:rPr>
              <w:t xml:space="preserve"> ч</w:t>
            </w:r>
          </w:p>
        </w:tc>
      </w:tr>
      <w:tr w:rsidR="00287A24" w:rsidRPr="00AF1F15" w:rsidTr="001C0F65">
        <w:tc>
          <w:tcPr>
            <w:tcW w:w="3684" w:type="dxa"/>
          </w:tcPr>
          <w:p w:rsidR="00287A24" w:rsidRPr="00AF1F15" w:rsidRDefault="00287A24" w:rsidP="00AF1F15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1F15">
              <w:rPr>
                <w:rFonts w:ascii="Times New Roman" w:hAnsi="Times New Roman"/>
                <w:sz w:val="20"/>
                <w:szCs w:val="20"/>
              </w:rPr>
              <w:t xml:space="preserve">Предложение </w:t>
            </w:r>
          </w:p>
        </w:tc>
        <w:tc>
          <w:tcPr>
            <w:tcW w:w="1845" w:type="dxa"/>
          </w:tcPr>
          <w:p w:rsidR="00287A24" w:rsidRPr="00AF1F15" w:rsidRDefault="00287A24" w:rsidP="002823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1F15">
              <w:rPr>
                <w:rFonts w:ascii="Times New Roman" w:hAnsi="Times New Roman"/>
                <w:sz w:val="20"/>
                <w:szCs w:val="20"/>
              </w:rPr>
              <w:t>1</w:t>
            </w:r>
            <w:r w:rsidR="002823B6">
              <w:rPr>
                <w:rFonts w:ascii="Times New Roman" w:hAnsi="Times New Roman"/>
                <w:sz w:val="20"/>
                <w:szCs w:val="20"/>
              </w:rPr>
              <w:t>4</w:t>
            </w:r>
            <w:r w:rsidRPr="00AF1F15">
              <w:rPr>
                <w:rFonts w:ascii="Times New Roman" w:hAnsi="Times New Roman"/>
                <w:sz w:val="20"/>
                <w:szCs w:val="20"/>
              </w:rPr>
              <w:t xml:space="preserve"> ч</w:t>
            </w:r>
          </w:p>
        </w:tc>
      </w:tr>
      <w:tr w:rsidR="00287A24" w:rsidRPr="00AF1F15" w:rsidTr="001C0F65">
        <w:tc>
          <w:tcPr>
            <w:tcW w:w="3684" w:type="dxa"/>
          </w:tcPr>
          <w:p w:rsidR="00287A24" w:rsidRPr="00AF1F15" w:rsidRDefault="00287A24" w:rsidP="00AF1F15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1F15">
              <w:rPr>
                <w:rFonts w:ascii="Times New Roman" w:hAnsi="Times New Roman"/>
                <w:sz w:val="20"/>
                <w:szCs w:val="20"/>
              </w:rPr>
              <w:t>Слова, слова, слова</w:t>
            </w:r>
          </w:p>
        </w:tc>
        <w:tc>
          <w:tcPr>
            <w:tcW w:w="1845" w:type="dxa"/>
          </w:tcPr>
          <w:p w:rsidR="00287A24" w:rsidRPr="00AF1F15" w:rsidRDefault="002823B6" w:rsidP="00AF1F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  <w:r w:rsidR="00287A24" w:rsidRPr="00AF1F15">
              <w:rPr>
                <w:rFonts w:ascii="Times New Roman" w:hAnsi="Times New Roman"/>
                <w:sz w:val="20"/>
                <w:szCs w:val="20"/>
              </w:rPr>
              <w:t xml:space="preserve"> ч</w:t>
            </w:r>
          </w:p>
        </w:tc>
      </w:tr>
      <w:tr w:rsidR="00287A24" w:rsidRPr="00AF1F15" w:rsidTr="001C0F65">
        <w:tc>
          <w:tcPr>
            <w:tcW w:w="3684" w:type="dxa"/>
          </w:tcPr>
          <w:p w:rsidR="00287A24" w:rsidRPr="00AF1F15" w:rsidRDefault="00287A24" w:rsidP="00AF1F15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1F15">
              <w:rPr>
                <w:rFonts w:ascii="Times New Roman" w:hAnsi="Times New Roman"/>
                <w:sz w:val="20"/>
                <w:szCs w:val="20"/>
              </w:rPr>
              <w:t>Звуки и буквы</w:t>
            </w:r>
          </w:p>
        </w:tc>
        <w:tc>
          <w:tcPr>
            <w:tcW w:w="1845" w:type="dxa"/>
          </w:tcPr>
          <w:p w:rsidR="00287A24" w:rsidRPr="00AF1F15" w:rsidRDefault="002823B6" w:rsidP="002823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</w:t>
            </w:r>
            <w:r w:rsidR="00287A24" w:rsidRPr="00AF1F15">
              <w:rPr>
                <w:rFonts w:ascii="Times New Roman" w:hAnsi="Times New Roman"/>
                <w:sz w:val="20"/>
                <w:szCs w:val="20"/>
              </w:rPr>
              <w:t>ч</w:t>
            </w:r>
          </w:p>
        </w:tc>
      </w:tr>
      <w:tr w:rsidR="00287A24" w:rsidRPr="00AF1F15" w:rsidTr="001C0F65">
        <w:tc>
          <w:tcPr>
            <w:tcW w:w="3684" w:type="dxa"/>
          </w:tcPr>
          <w:p w:rsidR="00287A24" w:rsidRPr="00AF1F15" w:rsidRDefault="00287A24" w:rsidP="00AF1F15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1F15">
              <w:rPr>
                <w:rFonts w:ascii="Times New Roman" w:hAnsi="Times New Roman"/>
                <w:sz w:val="20"/>
                <w:szCs w:val="20"/>
              </w:rPr>
              <w:t>Части речи</w:t>
            </w:r>
          </w:p>
        </w:tc>
        <w:tc>
          <w:tcPr>
            <w:tcW w:w="1845" w:type="dxa"/>
          </w:tcPr>
          <w:p w:rsidR="00287A24" w:rsidRPr="00AF1F15" w:rsidRDefault="00287A24" w:rsidP="002823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1F15">
              <w:rPr>
                <w:rFonts w:ascii="Times New Roman" w:hAnsi="Times New Roman"/>
                <w:sz w:val="20"/>
                <w:szCs w:val="20"/>
              </w:rPr>
              <w:t>5</w:t>
            </w:r>
            <w:r w:rsidR="002823B6">
              <w:rPr>
                <w:rFonts w:ascii="Times New Roman" w:hAnsi="Times New Roman"/>
                <w:sz w:val="20"/>
                <w:szCs w:val="20"/>
              </w:rPr>
              <w:t>9</w:t>
            </w:r>
            <w:r w:rsidRPr="00AF1F15">
              <w:rPr>
                <w:rFonts w:ascii="Times New Roman" w:hAnsi="Times New Roman"/>
                <w:sz w:val="20"/>
                <w:szCs w:val="20"/>
              </w:rPr>
              <w:t xml:space="preserve"> ч</w:t>
            </w:r>
          </w:p>
        </w:tc>
      </w:tr>
      <w:tr w:rsidR="0024172E" w:rsidRPr="00AF1F15" w:rsidTr="001C0F65">
        <w:tc>
          <w:tcPr>
            <w:tcW w:w="3684" w:type="dxa"/>
          </w:tcPr>
          <w:p w:rsidR="0024172E" w:rsidRPr="00AF1F15" w:rsidRDefault="0024172E" w:rsidP="00AF1F15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</w:t>
            </w:r>
          </w:p>
        </w:tc>
        <w:tc>
          <w:tcPr>
            <w:tcW w:w="1845" w:type="dxa"/>
          </w:tcPr>
          <w:p w:rsidR="0024172E" w:rsidRPr="00AF1F15" w:rsidRDefault="0024172E" w:rsidP="002823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2823B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</w:tbl>
    <w:p w:rsidR="00287A24" w:rsidRPr="00AF1F15" w:rsidRDefault="00287A24" w:rsidP="00AF1F15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</w:t>
      </w:r>
      <w:r w:rsidRPr="00AF1F15">
        <w:rPr>
          <w:rFonts w:ascii="Times New Roman" w:hAnsi="Times New Roman"/>
          <w:sz w:val="20"/>
          <w:szCs w:val="20"/>
        </w:rPr>
        <w:t>Тематическое планирование  3 класс-170 ч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28"/>
        <w:gridCol w:w="1703"/>
      </w:tblGrid>
      <w:tr w:rsidR="00287A24" w:rsidRPr="00AF1F15" w:rsidTr="001C0F65">
        <w:tc>
          <w:tcPr>
            <w:tcW w:w="3828" w:type="dxa"/>
          </w:tcPr>
          <w:p w:rsidR="00287A24" w:rsidRPr="00AF1F15" w:rsidRDefault="00287A24" w:rsidP="00AF1F15">
            <w:pPr>
              <w:spacing w:after="0" w:line="240" w:lineRule="auto"/>
              <w:ind w:left="7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1F15">
              <w:rPr>
                <w:rFonts w:ascii="Times New Roman" w:hAnsi="Times New Roman"/>
                <w:sz w:val="20"/>
                <w:szCs w:val="20"/>
              </w:rPr>
              <w:lastRenderedPageBreak/>
              <w:t>Тема урока</w:t>
            </w:r>
          </w:p>
        </w:tc>
        <w:tc>
          <w:tcPr>
            <w:tcW w:w="1703" w:type="dxa"/>
          </w:tcPr>
          <w:p w:rsidR="00287A24" w:rsidRPr="00AF1F15" w:rsidRDefault="00287A24" w:rsidP="00AF1F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1F15">
              <w:rPr>
                <w:rFonts w:ascii="Times New Roman" w:hAnsi="Times New Roman"/>
                <w:sz w:val="20"/>
                <w:szCs w:val="20"/>
              </w:rPr>
              <w:t>Кол-во часов</w:t>
            </w:r>
          </w:p>
        </w:tc>
      </w:tr>
      <w:tr w:rsidR="00287A24" w:rsidRPr="00AF1F15" w:rsidTr="001C0F65">
        <w:tc>
          <w:tcPr>
            <w:tcW w:w="3828" w:type="dxa"/>
          </w:tcPr>
          <w:p w:rsidR="00287A24" w:rsidRPr="00AF1F15" w:rsidRDefault="00287A24" w:rsidP="00AF1F15">
            <w:pPr>
              <w:pStyle w:val="a3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1F15">
              <w:rPr>
                <w:rFonts w:ascii="Times New Roman" w:hAnsi="Times New Roman"/>
                <w:sz w:val="20"/>
                <w:szCs w:val="20"/>
              </w:rPr>
              <w:t>Язык и речь</w:t>
            </w:r>
          </w:p>
        </w:tc>
        <w:tc>
          <w:tcPr>
            <w:tcW w:w="1703" w:type="dxa"/>
          </w:tcPr>
          <w:p w:rsidR="00287A24" w:rsidRPr="00AF1F15" w:rsidRDefault="00287A24" w:rsidP="00AF1F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1F15">
              <w:rPr>
                <w:rFonts w:ascii="Times New Roman" w:hAnsi="Times New Roman"/>
                <w:sz w:val="20"/>
                <w:szCs w:val="20"/>
              </w:rPr>
              <w:t>2 ч</w:t>
            </w:r>
          </w:p>
        </w:tc>
      </w:tr>
      <w:tr w:rsidR="00287A24" w:rsidRPr="00AF1F15" w:rsidTr="001C0F65">
        <w:tc>
          <w:tcPr>
            <w:tcW w:w="3828" w:type="dxa"/>
          </w:tcPr>
          <w:p w:rsidR="00287A24" w:rsidRPr="00AF1F15" w:rsidRDefault="00287A24" w:rsidP="00AF1F15">
            <w:pPr>
              <w:pStyle w:val="a3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1F15">
              <w:rPr>
                <w:rFonts w:ascii="Times New Roman" w:hAnsi="Times New Roman"/>
                <w:sz w:val="20"/>
                <w:szCs w:val="20"/>
              </w:rPr>
              <w:t>Текст. Предложение.  Словосочетание.</w:t>
            </w:r>
          </w:p>
        </w:tc>
        <w:tc>
          <w:tcPr>
            <w:tcW w:w="1703" w:type="dxa"/>
          </w:tcPr>
          <w:p w:rsidR="00287A24" w:rsidRPr="00AF1F15" w:rsidRDefault="00287A24" w:rsidP="00AF1F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1F15">
              <w:rPr>
                <w:rFonts w:ascii="Times New Roman" w:hAnsi="Times New Roman"/>
                <w:sz w:val="20"/>
                <w:szCs w:val="20"/>
              </w:rPr>
              <w:t>14 ч</w:t>
            </w:r>
          </w:p>
        </w:tc>
      </w:tr>
      <w:tr w:rsidR="00287A24" w:rsidRPr="00AF1F15" w:rsidTr="001C0F65">
        <w:tc>
          <w:tcPr>
            <w:tcW w:w="3828" w:type="dxa"/>
          </w:tcPr>
          <w:p w:rsidR="00287A24" w:rsidRPr="00AF1F15" w:rsidRDefault="00287A24" w:rsidP="00AF1F15">
            <w:pPr>
              <w:pStyle w:val="a3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1F15">
              <w:rPr>
                <w:rFonts w:ascii="Times New Roman" w:hAnsi="Times New Roman"/>
                <w:sz w:val="20"/>
                <w:szCs w:val="20"/>
              </w:rPr>
              <w:t>Слово в языке и речи</w:t>
            </w:r>
          </w:p>
        </w:tc>
        <w:tc>
          <w:tcPr>
            <w:tcW w:w="1703" w:type="dxa"/>
          </w:tcPr>
          <w:p w:rsidR="00287A24" w:rsidRPr="00AF1F15" w:rsidRDefault="00287A24" w:rsidP="00AF1F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1F15">
              <w:rPr>
                <w:rFonts w:ascii="Times New Roman" w:hAnsi="Times New Roman"/>
                <w:sz w:val="20"/>
                <w:szCs w:val="20"/>
              </w:rPr>
              <w:t>19 ч</w:t>
            </w:r>
          </w:p>
        </w:tc>
      </w:tr>
      <w:tr w:rsidR="00287A24" w:rsidRPr="00AF1F15" w:rsidTr="001C0F65">
        <w:tc>
          <w:tcPr>
            <w:tcW w:w="3828" w:type="dxa"/>
          </w:tcPr>
          <w:p w:rsidR="00287A24" w:rsidRPr="00AF1F15" w:rsidRDefault="00287A24" w:rsidP="00AF1F15">
            <w:pPr>
              <w:pStyle w:val="a3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1F15">
              <w:rPr>
                <w:rFonts w:ascii="Times New Roman" w:hAnsi="Times New Roman"/>
                <w:sz w:val="20"/>
                <w:szCs w:val="20"/>
              </w:rPr>
              <w:t>Состав слова</w:t>
            </w:r>
          </w:p>
        </w:tc>
        <w:tc>
          <w:tcPr>
            <w:tcW w:w="1703" w:type="dxa"/>
          </w:tcPr>
          <w:p w:rsidR="00287A24" w:rsidRPr="00AF1F15" w:rsidRDefault="00287A24" w:rsidP="00AF1F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1F15">
              <w:rPr>
                <w:rFonts w:ascii="Times New Roman" w:hAnsi="Times New Roman"/>
                <w:sz w:val="20"/>
                <w:szCs w:val="20"/>
              </w:rPr>
              <w:t>16 ч</w:t>
            </w:r>
          </w:p>
        </w:tc>
      </w:tr>
      <w:tr w:rsidR="00287A24" w:rsidRPr="00AF1F15" w:rsidTr="001C0F65">
        <w:tc>
          <w:tcPr>
            <w:tcW w:w="3828" w:type="dxa"/>
          </w:tcPr>
          <w:p w:rsidR="00287A24" w:rsidRPr="00AF1F15" w:rsidRDefault="00287A24" w:rsidP="00AF1F15">
            <w:pPr>
              <w:pStyle w:val="a3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1F15">
              <w:rPr>
                <w:rFonts w:ascii="Times New Roman" w:hAnsi="Times New Roman"/>
                <w:sz w:val="20"/>
                <w:szCs w:val="20"/>
              </w:rPr>
              <w:t>Правописание частей слова</w:t>
            </w:r>
          </w:p>
        </w:tc>
        <w:tc>
          <w:tcPr>
            <w:tcW w:w="1703" w:type="dxa"/>
          </w:tcPr>
          <w:p w:rsidR="00287A24" w:rsidRPr="00AF1F15" w:rsidRDefault="00287A24" w:rsidP="00AF1F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1F15">
              <w:rPr>
                <w:rFonts w:ascii="Times New Roman" w:hAnsi="Times New Roman"/>
                <w:sz w:val="20"/>
                <w:szCs w:val="20"/>
              </w:rPr>
              <w:t>29 ч</w:t>
            </w:r>
          </w:p>
        </w:tc>
      </w:tr>
      <w:tr w:rsidR="00287A24" w:rsidRPr="00AF1F15" w:rsidTr="001C0F65">
        <w:tc>
          <w:tcPr>
            <w:tcW w:w="3828" w:type="dxa"/>
          </w:tcPr>
          <w:p w:rsidR="00287A24" w:rsidRPr="00AF1F15" w:rsidRDefault="00287A24" w:rsidP="00AF1F15">
            <w:pPr>
              <w:pStyle w:val="a3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1F15">
              <w:rPr>
                <w:rFonts w:ascii="Times New Roman" w:hAnsi="Times New Roman"/>
                <w:sz w:val="20"/>
                <w:szCs w:val="20"/>
              </w:rPr>
              <w:t>Части речи</w:t>
            </w:r>
          </w:p>
        </w:tc>
        <w:tc>
          <w:tcPr>
            <w:tcW w:w="1703" w:type="dxa"/>
          </w:tcPr>
          <w:p w:rsidR="00287A24" w:rsidRPr="00AF1F15" w:rsidRDefault="00287A24" w:rsidP="00AF1F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1F15">
              <w:rPr>
                <w:rFonts w:ascii="Times New Roman" w:hAnsi="Times New Roman"/>
                <w:sz w:val="20"/>
                <w:szCs w:val="20"/>
              </w:rPr>
              <w:t>76 ч</w:t>
            </w:r>
          </w:p>
        </w:tc>
      </w:tr>
      <w:tr w:rsidR="00287A24" w:rsidRPr="00AF1F15" w:rsidTr="001C0F65">
        <w:tc>
          <w:tcPr>
            <w:tcW w:w="3828" w:type="dxa"/>
          </w:tcPr>
          <w:p w:rsidR="00287A24" w:rsidRPr="00AF1F15" w:rsidRDefault="00287A24" w:rsidP="00AF1F15">
            <w:pPr>
              <w:pStyle w:val="a3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1F15">
              <w:rPr>
                <w:rFonts w:ascii="Times New Roman" w:hAnsi="Times New Roman"/>
                <w:sz w:val="20"/>
                <w:szCs w:val="20"/>
              </w:rPr>
              <w:t xml:space="preserve">Повторение </w:t>
            </w:r>
          </w:p>
        </w:tc>
        <w:tc>
          <w:tcPr>
            <w:tcW w:w="1703" w:type="dxa"/>
          </w:tcPr>
          <w:p w:rsidR="00287A24" w:rsidRPr="00AF1F15" w:rsidRDefault="00287A24" w:rsidP="00AF1F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1F15">
              <w:rPr>
                <w:rFonts w:ascii="Times New Roman" w:hAnsi="Times New Roman"/>
                <w:sz w:val="20"/>
                <w:szCs w:val="20"/>
              </w:rPr>
              <w:t>14 ч</w:t>
            </w:r>
          </w:p>
        </w:tc>
      </w:tr>
    </w:tbl>
    <w:p w:rsidR="00287A24" w:rsidRPr="00AF1F15" w:rsidRDefault="00287A24" w:rsidP="00AF1F15">
      <w:pPr>
        <w:ind w:left="1416"/>
        <w:jc w:val="both"/>
        <w:rPr>
          <w:rFonts w:ascii="Times New Roman" w:hAnsi="Times New Roman"/>
          <w:sz w:val="20"/>
          <w:szCs w:val="20"/>
        </w:rPr>
      </w:pPr>
    </w:p>
    <w:p w:rsidR="00287A24" w:rsidRPr="00AF1F15" w:rsidRDefault="00287A24" w:rsidP="00AF1F15">
      <w:pPr>
        <w:ind w:left="1416"/>
        <w:jc w:val="both"/>
        <w:rPr>
          <w:rFonts w:ascii="Times New Roman" w:hAnsi="Times New Roman"/>
          <w:sz w:val="20"/>
          <w:szCs w:val="20"/>
        </w:rPr>
      </w:pPr>
    </w:p>
    <w:p w:rsidR="00287A24" w:rsidRPr="00AF1F15" w:rsidRDefault="00287A24" w:rsidP="00AF1F15">
      <w:pPr>
        <w:ind w:left="1416"/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>Тематическое планирование 4 класс-170 ч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28"/>
        <w:gridCol w:w="1701"/>
      </w:tblGrid>
      <w:tr w:rsidR="00287A24" w:rsidRPr="00AF1F15" w:rsidTr="001C0F65">
        <w:tc>
          <w:tcPr>
            <w:tcW w:w="3828" w:type="dxa"/>
          </w:tcPr>
          <w:p w:rsidR="00287A24" w:rsidRPr="00AF1F15" w:rsidRDefault="00287A24" w:rsidP="00AF1F15">
            <w:pPr>
              <w:spacing w:after="0" w:line="240" w:lineRule="auto"/>
              <w:ind w:left="7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1F15">
              <w:rPr>
                <w:rFonts w:ascii="Times New Roman" w:hAnsi="Times New Roman"/>
                <w:sz w:val="20"/>
                <w:szCs w:val="20"/>
              </w:rPr>
              <w:t>Тема урока</w:t>
            </w:r>
          </w:p>
        </w:tc>
        <w:tc>
          <w:tcPr>
            <w:tcW w:w="1701" w:type="dxa"/>
          </w:tcPr>
          <w:p w:rsidR="00287A24" w:rsidRPr="00AF1F15" w:rsidRDefault="00287A24" w:rsidP="00AF1F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1F15">
              <w:rPr>
                <w:rFonts w:ascii="Times New Roman" w:hAnsi="Times New Roman"/>
                <w:sz w:val="20"/>
                <w:szCs w:val="20"/>
              </w:rPr>
              <w:t>Кол-во часов</w:t>
            </w:r>
          </w:p>
        </w:tc>
      </w:tr>
      <w:tr w:rsidR="00287A24" w:rsidRPr="00AF1F15" w:rsidTr="001C0F65">
        <w:tc>
          <w:tcPr>
            <w:tcW w:w="3828" w:type="dxa"/>
          </w:tcPr>
          <w:p w:rsidR="00287A24" w:rsidRPr="00AF1F15" w:rsidRDefault="00287A24" w:rsidP="00AF1F15">
            <w:pPr>
              <w:pStyle w:val="a3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1F15">
              <w:rPr>
                <w:rFonts w:ascii="Times New Roman" w:hAnsi="Times New Roman"/>
                <w:sz w:val="20"/>
                <w:szCs w:val="20"/>
              </w:rPr>
              <w:t xml:space="preserve">Повторение </w:t>
            </w:r>
          </w:p>
        </w:tc>
        <w:tc>
          <w:tcPr>
            <w:tcW w:w="1701" w:type="dxa"/>
          </w:tcPr>
          <w:p w:rsidR="00287A24" w:rsidRPr="00AF1F15" w:rsidRDefault="00287A24" w:rsidP="00AF1F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1F15">
              <w:rPr>
                <w:rFonts w:ascii="Times New Roman" w:hAnsi="Times New Roman"/>
                <w:sz w:val="20"/>
                <w:szCs w:val="20"/>
              </w:rPr>
              <w:t>11 ч</w:t>
            </w:r>
          </w:p>
        </w:tc>
      </w:tr>
      <w:tr w:rsidR="00287A24" w:rsidRPr="00AF1F15" w:rsidTr="001C0F65">
        <w:tc>
          <w:tcPr>
            <w:tcW w:w="3828" w:type="dxa"/>
          </w:tcPr>
          <w:p w:rsidR="00287A24" w:rsidRPr="00AF1F15" w:rsidRDefault="00287A24" w:rsidP="00AF1F15">
            <w:pPr>
              <w:pStyle w:val="a3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1F15">
              <w:rPr>
                <w:rFonts w:ascii="Times New Roman" w:hAnsi="Times New Roman"/>
                <w:sz w:val="20"/>
                <w:szCs w:val="20"/>
              </w:rPr>
              <w:t xml:space="preserve">Предложение </w:t>
            </w:r>
          </w:p>
        </w:tc>
        <w:tc>
          <w:tcPr>
            <w:tcW w:w="1701" w:type="dxa"/>
          </w:tcPr>
          <w:p w:rsidR="00287A24" w:rsidRPr="00AF1F15" w:rsidRDefault="00287A24" w:rsidP="00AF1F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1F15">
              <w:rPr>
                <w:rFonts w:ascii="Times New Roman" w:hAnsi="Times New Roman"/>
                <w:sz w:val="20"/>
                <w:szCs w:val="20"/>
              </w:rPr>
              <w:t>9 ч</w:t>
            </w:r>
          </w:p>
        </w:tc>
      </w:tr>
      <w:tr w:rsidR="00287A24" w:rsidRPr="00AF1F15" w:rsidTr="001C0F65">
        <w:tc>
          <w:tcPr>
            <w:tcW w:w="3828" w:type="dxa"/>
          </w:tcPr>
          <w:p w:rsidR="00287A24" w:rsidRPr="00AF1F15" w:rsidRDefault="00287A24" w:rsidP="00AF1F15">
            <w:pPr>
              <w:pStyle w:val="a3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1F15">
              <w:rPr>
                <w:rFonts w:ascii="Times New Roman" w:hAnsi="Times New Roman"/>
                <w:sz w:val="20"/>
                <w:szCs w:val="20"/>
              </w:rPr>
              <w:t>Слово в языке и речи</w:t>
            </w:r>
          </w:p>
        </w:tc>
        <w:tc>
          <w:tcPr>
            <w:tcW w:w="1701" w:type="dxa"/>
          </w:tcPr>
          <w:p w:rsidR="00287A24" w:rsidRPr="00AF1F15" w:rsidRDefault="00287A24" w:rsidP="00AF1F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1F15">
              <w:rPr>
                <w:rFonts w:ascii="Times New Roman" w:hAnsi="Times New Roman"/>
                <w:sz w:val="20"/>
                <w:szCs w:val="20"/>
              </w:rPr>
              <w:t>21 ч</w:t>
            </w:r>
          </w:p>
        </w:tc>
      </w:tr>
      <w:tr w:rsidR="00287A24" w:rsidRPr="00AF1F15" w:rsidTr="001C0F65">
        <w:tc>
          <w:tcPr>
            <w:tcW w:w="3828" w:type="dxa"/>
          </w:tcPr>
          <w:p w:rsidR="00287A24" w:rsidRPr="00AF1F15" w:rsidRDefault="00287A24" w:rsidP="00AF1F15">
            <w:pPr>
              <w:pStyle w:val="a3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1F15">
              <w:rPr>
                <w:rFonts w:ascii="Times New Roman" w:hAnsi="Times New Roman"/>
                <w:sz w:val="20"/>
                <w:szCs w:val="20"/>
              </w:rPr>
              <w:t>Имя существительное</w:t>
            </w:r>
          </w:p>
        </w:tc>
        <w:tc>
          <w:tcPr>
            <w:tcW w:w="1701" w:type="dxa"/>
          </w:tcPr>
          <w:p w:rsidR="00287A24" w:rsidRPr="00AF1F15" w:rsidRDefault="00287A24" w:rsidP="00AF1F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1F15">
              <w:rPr>
                <w:rFonts w:ascii="Times New Roman" w:hAnsi="Times New Roman"/>
                <w:sz w:val="20"/>
                <w:szCs w:val="20"/>
              </w:rPr>
              <w:t>43 ч</w:t>
            </w:r>
          </w:p>
        </w:tc>
      </w:tr>
      <w:tr w:rsidR="00287A24" w:rsidRPr="00AF1F15" w:rsidTr="001C0F65">
        <w:tc>
          <w:tcPr>
            <w:tcW w:w="3828" w:type="dxa"/>
          </w:tcPr>
          <w:p w:rsidR="00287A24" w:rsidRPr="00AF1F15" w:rsidRDefault="00287A24" w:rsidP="00AF1F15">
            <w:pPr>
              <w:pStyle w:val="a3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1F15">
              <w:rPr>
                <w:rFonts w:ascii="Times New Roman" w:hAnsi="Times New Roman"/>
                <w:sz w:val="20"/>
                <w:szCs w:val="20"/>
              </w:rPr>
              <w:t>Имя прилагательное</w:t>
            </w:r>
          </w:p>
        </w:tc>
        <w:tc>
          <w:tcPr>
            <w:tcW w:w="1701" w:type="dxa"/>
          </w:tcPr>
          <w:p w:rsidR="00287A24" w:rsidRPr="00AF1F15" w:rsidRDefault="00287A24" w:rsidP="00AF1F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1F15">
              <w:rPr>
                <w:rFonts w:ascii="Times New Roman" w:hAnsi="Times New Roman"/>
                <w:sz w:val="20"/>
                <w:szCs w:val="20"/>
              </w:rPr>
              <w:t>30 ч</w:t>
            </w:r>
          </w:p>
        </w:tc>
      </w:tr>
      <w:tr w:rsidR="00287A24" w:rsidRPr="00AF1F15" w:rsidTr="001C0F65">
        <w:tc>
          <w:tcPr>
            <w:tcW w:w="3828" w:type="dxa"/>
          </w:tcPr>
          <w:p w:rsidR="00287A24" w:rsidRPr="00AF1F15" w:rsidRDefault="00287A24" w:rsidP="00AF1F15">
            <w:pPr>
              <w:pStyle w:val="a3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1F15">
              <w:rPr>
                <w:rFonts w:ascii="Times New Roman" w:hAnsi="Times New Roman"/>
                <w:sz w:val="20"/>
                <w:szCs w:val="20"/>
              </w:rPr>
              <w:t>Личные местоимения</w:t>
            </w:r>
          </w:p>
        </w:tc>
        <w:tc>
          <w:tcPr>
            <w:tcW w:w="1701" w:type="dxa"/>
          </w:tcPr>
          <w:p w:rsidR="00287A24" w:rsidRPr="00AF1F15" w:rsidRDefault="00287A24" w:rsidP="00AF1F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1F15">
              <w:rPr>
                <w:rFonts w:ascii="Times New Roman" w:hAnsi="Times New Roman"/>
                <w:sz w:val="20"/>
                <w:szCs w:val="20"/>
              </w:rPr>
              <w:t>7 ч</w:t>
            </w:r>
          </w:p>
        </w:tc>
      </w:tr>
      <w:tr w:rsidR="00287A24" w:rsidRPr="00AF1F15" w:rsidTr="001C0F65">
        <w:tc>
          <w:tcPr>
            <w:tcW w:w="3828" w:type="dxa"/>
          </w:tcPr>
          <w:p w:rsidR="00287A24" w:rsidRPr="00AF1F15" w:rsidRDefault="00287A24" w:rsidP="00AF1F15">
            <w:pPr>
              <w:pStyle w:val="a3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1F15">
              <w:rPr>
                <w:rFonts w:ascii="Times New Roman" w:hAnsi="Times New Roman"/>
                <w:sz w:val="20"/>
                <w:szCs w:val="20"/>
              </w:rPr>
              <w:t xml:space="preserve">Глагол </w:t>
            </w:r>
          </w:p>
        </w:tc>
        <w:tc>
          <w:tcPr>
            <w:tcW w:w="1701" w:type="dxa"/>
          </w:tcPr>
          <w:p w:rsidR="00287A24" w:rsidRPr="00AF1F15" w:rsidRDefault="00287A24" w:rsidP="00AF1F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1F15">
              <w:rPr>
                <w:rFonts w:ascii="Times New Roman" w:hAnsi="Times New Roman"/>
                <w:sz w:val="20"/>
                <w:szCs w:val="20"/>
              </w:rPr>
              <w:t>34 ч</w:t>
            </w:r>
          </w:p>
        </w:tc>
      </w:tr>
      <w:tr w:rsidR="00287A24" w:rsidRPr="00AF1F15" w:rsidTr="001C0F65">
        <w:tc>
          <w:tcPr>
            <w:tcW w:w="3828" w:type="dxa"/>
          </w:tcPr>
          <w:p w:rsidR="00287A24" w:rsidRPr="00AF1F15" w:rsidRDefault="00287A24" w:rsidP="00AF1F15">
            <w:pPr>
              <w:pStyle w:val="a3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1F15">
              <w:rPr>
                <w:rFonts w:ascii="Times New Roman" w:hAnsi="Times New Roman"/>
                <w:sz w:val="20"/>
                <w:szCs w:val="20"/>
              </w:rPr>
              <w:t xml:space="preserve">Повторение </w:t>
            </w:r>
          </w:p>
        </w:tc>
        <w:tc>
          <w:tcPr>
            <w:tcW w:w="1701" w:type="dxa"/>
          </w:tcPr>
          <w:p w:rsidR="00287A24" w:rsidRPr="00AF1F15" w:rsidRDefault="00287A24" w:rsidP="00AF1F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1F15">
              <w:rPr>
                <w:rFonts w:ascii="Times New Roman" w:hAnsi="Times New Roman"/>
                <w:sz w:val="20"/>
                <w:szCs w:val="20"/>
              </w:rPr>
              <w:t>15 ч</w:t>
            </w:r>
          </w:p>
        </w:tc>
      </w:tr>
    </w:tbl>
    <w:p w:rsidR="00287A24" w:rsidRPr="00AF1F15" w:rsidRDefault="00287A24" w:rsidP="00AF1F15">
      <w:pPr>
        <w:ind w:left="1416"/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 xml:space="preserve">  </w:t>
      </w:r>
    </w:p>
    <w:p w:rsidR="00287A24" w:rsidRPr="00AF1F15" w:rsidRDefault="00287A24" w:rsidP="00AF1F15">
      <w:pPr>
        <w:ind w:left="1416"/>
        <w:jc w:val="both"/>
        <w:rPr>
          <w:rFonts w:ascii="Times New Roman" w:hAnsi="Times New Roman"/>
          <w:sz w:val="20"/>
          <w:szCs w:val="20"/>
        </w:rPr>
      </w:pPr>
    </w:p>
    <w:p w:rsidR="00287A24" w:rsidRPr="00AF1F15" w:rsidRDefault="00287A24" w:rsidP="00AF1F15">
      <w:pPr>
        <w:ind w:left="1416"/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>Материально-техническое обеспечение</w:t>
      </w:r>
    </w:p>
    <w:p w:rsidR="00287A24" w:rsidRPr="00AF1F15" w:rsidRDefault="00287A24" w:rsidP="00AF1F15">
      <w:pPr>
        <w:ind w:left="1416"/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>Горецкий В. Г., Канакина В. П.  Русский язык.  Рабочие программы 1-4 классы.</w:t>
      </w:r>
    </w:p>
    <w:p w:rsidR="00287A24" w:rsidRPr="00AF1F15" w:rsidRDefault="00287A24" w:rsidP="00AF1F15">
      <w:pPr>
        <w:ind w:left="1416"/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 xml:space="preserve">Учебники </w:t>
      </w:r>
    </w:p>
    <w:p w:rsidR="00287A24" w:rsidRPr="00AF1F15" w:rsidRDefault="00287A24" w:rsidP="00AF1F15">
      <w:pPr>
        <w:ind w:left="1416"/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>1.Обучение грамоте.  Горецкий В. Г.  Азбука 1 класс в 2 частях</w:t>
      </w:r>
    </w:p>
    <w:p w:rsidR="00287A24" w:rsidRPr="00AF1F15" w:rsidRDefault="00287A24" w:rsidP="00AF1F15">
      <w:pPr>
        <w:ind w:left="1416"/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 xml:space="preserve">2.Русский язык.  Канакина В. П. 1 класс </w:t>
      </w:r>
    </w:p>
    <w:p w:rsidR="00287A24" w:rsidRPr="00AF1F15" w:rsidRDefault="00287A24" w:rsidP="00AF1F15">
      <w:pPr>
        <w:ind w:left="1416"/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>3.Русский язык.  Канакина В. П. 2 класс в 2 частях</w:t>
      </w:r>
    </w:p>
    <w:p w:rsidR="00287A24" w:rsidRPr="00AF1F15" w:rsidRDefault="00287A24" w:rsidP="00AF1F15">
      <w:pPr>
        <w:ind w:left="1416"/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>4. Русский язык. Канакина В. П. 3 класс в 2 частях</w:t>
      </w:r>
    </w:p>
    <w:p w:rsidR="00287A24" w:rsidRPr="00AF1F15" w:rsidRDefault="00287A24" w:rsidP="00AF1F15">
      <w:pPr>
        <w:ind w:left="1416"/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>5. Русский язык. Канакина В. П. 4 класс в 2 частях</w:t>
      </w:r>
    </w:p>
    <w:p w:rsidR="00287A24" w:rsidRPr="00AF1F15" w:rsidRDefault="00287A24" w:rsidP="00AF1F15">
      <w:pPr>
        <w:ind w:left="1416"/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>Прописи (обучение грамоте)</w:t>
      </w:r>
    </w:p>
    <w:p w:rsidR="00287A24" w:rsidRPr="00AF1F15" w:rsidRDefault="00287A24" w:rsidP="00AF1F15">
      <w:pPr>
        <w:ind w:left="1416"/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>Горецкий В. Г., Федосова Н. А. Пропись№ 1,2, 3, 4.</w:t>
      </w:r>
    </w:p>
    <w:p w:rsidR="00287A24" w:rsidRPr="00AF1F15" w:rsidRDefault="00287A24" w:rsidP="00AF1F15">
      <w:pPr>
        <w:ind w:left="1416"/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>Рабочие тетради (русский язык)</w:t>
      </w:r>
    </w:p>
    <w:p w:rsidR="00287A24" w:rsidRPr="00AF1F15" w:rsidRDefault="00287A24" w:rsidP="00AF1F15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>Канакина В. П. Русский язык. Рабочая тетрадь 1 класс</w:t>
      </w:r>
    </w:p>
    <w:p w:rsidR="00287A24" w:rsidRPr="00AF1F15" w:rsidRDefault="00287A24" w:rsidP="00AF1F15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ab/>
        <w:t>Канакина В. П. Русский язык. Рабочая тетрадь 2 класс в 2 частях</w:t>
      </w:r>
    </w:p>
    <w:p w:rsidR="00287A24" w:rsidRPr="00AF1F15" w:rsidRDefault="00287A24" w:rsidP="00AF1F15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>Канакина В. П. Русский язык. Рабочая тетрадь 3 класс в 2 частях</w:t>
      </w:r>
    </w:p>
    <w:p w:rsidR="00287A24" w:rsidRPr="00AF1F15" w:rsidRDefault="00287A24" w:rsidP="00AF1F15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 xml:space="preserve"> </w:t>
      </w:r>
      <w:r w:rsidRPr="00AF1F15">
        <w:rPr>
          <w:rFonts w:ascii="Times New Roman" w:hAnsi="Times New Roman"/>
          <w:sz w:val="20"/>
          <w:szCs w:val="20"/>
        </w:rPr>
        <w:tab/>
        <w:t>Канакина В. П. Русский язык. Рабочая тетрадь</w:t>
      </w:r>
      <w:proofErr w:type="gramStart"/>
      <w:r w:rsidRPr="00AF1F15">
        <w:rPr>
          <w:rFonts w:ascii="Times New Roman" w:hAnsi="Times New Roman"/>
          <w:sz w:val="20"/>
          <w:szCs w:val="20"/>
        </w:rPr>
        <w:t>4</w:t>
      </w:r>
      <w:proofErr w:type="gramEnd"/>
      <w:r w:rsidRPr="00AF1F15">
        <w:rPr>
          <w:rFonts w:ascii="Times New Roman" w:hAnsi="Times New Roman"/>
          <w:sz w:val="20"/>
          <w:szCs w:val="20"/>
        </w:rPr>
        <w:t xml:space="preserve"> класс в 2 частях</w:t>
      </w:r>
    </w:p>
    <w:p w:rsidR="00287A24" w:rsidRPr="00AF1F15" w:rsidRDefault="00287A24" w:rsidP="00AF1F15">
      <w:pPr>
        <w:pStyle w:val="a3"/>
        <w:ind w:left="1776"/>
        <w:jc w:val="both"/>
        <w:rPr>
          <w:rFonts w:ascii="Times New Roman" w:hAnsi="Times New Roman"/>
          <w:sz w:val="20"/>
          <w:szCs w:val="20"/>
        </w:rPr>
      </w:pPr>
    </w:p>
    <w:p w:rsidR="00287A24" w:rsidRPr="00AF1F15" w:rsidRDefault="00287A24" w:rsidP="00AF1F15">
      <w:pPr>
        <w:pStyle w:val="a3"/>
        <w:ind w:left="1776"/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>Методическое пособие</w:t>
      </w:r>
    </w:p>
    <w:p w:rsidR="00287A24" w:rsidRPr="00AF1F15" w:rsidRDefault="00287A24" w:rsidP="00AF1F15">
      <w:pPr>
        <w:pStyle w:val="a3"/>
        <w:ind w:left="1776"/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>Обучение грамоте. Горецкиц В. Г.</w:t>
      </w:r>
    </w:p>
    <w:p w:rsidR="00287A24" w:rsidRPr="00AF1F15" w:rsidRDefault="00287A24" w:rsidP="00AF1F15">
      <w:pPr>
        <w:pStyle w:val="a3"/>
        <w:ind w:left="1776"/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>Русский язык. Канакина В. П. 1, 2, 3, 4 классы</w:t>
      </w:r>
    </w:p>
    <w:p w:rsidR="00287A24" w:rsidRPr="00AF1F15" w:rsidRDefault="00287A24" w:rsidP="00AF1F15">
      <w:pPr>
        <w:pStyle w:val="a3"/>
        <w:ind w:left="1776"/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 xml:space="preserve">  </w:t>
      </w:r>
    </w:p>
    <w:p w:rsidR="00287A24" w:rsidRPr="00AF1F15" w:rsidRDefault="00287A24" w:rsidP="00AF1F15">
      <w:pPr>
        <w:pStyle w:val="a3"/>
        <w:ind w:left="1776"/>
        <w:jc w:val="both"/>
        <w:rPr>
          <w:rFonts w:ascii="Times New Roman" w:hAnsi="Times New Roman"/>
          <w:sz w:val="20"/>
          <w:szCs w:val="20"/>
        </w:rPr>
      </w:pPr>
      <w:r w:rsidRPr="00AF1F15">
        <w:rPr>
          <w:rFonts w:ascii="Times New Roman" w:hAnsi="Times New Roman"/>
          <w:sz w:val="20"/>
          <w:szCs w:val="20"/>
        </w:rPr>
        <w:t>Электронное пособие 1 класс. Русский язык. Канакина В. П.</w:t>
      </w:r>
      <w:bookmarkStart w:id="0" w:name="_GoBack"/>
      <w:bookmarkEnd w:id="0"/>
    </w:p>
    <w:p w:rsidR="00287A24" w:rsidRPr="00AF1F15" w:rsidRDefault="00287A24">
      <w:pPr>
        <w:rPr>
          <w:rFonts w:ascii="Times New Roman" w:hAnsi="Times New Roman"/>
          <w:sz w:val="20"/>
          <w:szCs w:val="20"/>
        </w:rPr>
      </w:pPr>
    </w:p>
    <w:sectPr w:rsidR="00287A24" w:rsidRPr="00AF1F15" w:rsidSect="00AF1F1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639F9"/>
    <w:multiLevelType w:val="hybridMultilevel"/>
    <w:tmpl w:val="55D2C5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086F8A"/>
    <w:multiLevelType w:val="hybridMultilevel"/>
    <w:tmpl w:val="28443E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E704261"/>
    <w:multiLevelType w:val="hybridMultilevel"/>
    <w:tmpl w:val="F118D414"/>
    <w:lvl w:ilvl="0" w:tplc="DF96363C">
      <w:start w:val="1"/>
      <w:numFmt w:val="decimal"/>
      <w:lvlText w:val="%1."/>
      <w:lvlJc w:val="left"/>
      <w:pPr>
        <w:ind w:left="177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3">
    <w:nsid w:val="52223961"/>
    <w:multiLevelType w:val="hybridMultilevel"/>
    <w:tmpl w:val="2A209C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8443A2"/>
    <w:multiLevelType w:val="hybridMultilevel"/>
    <w:tmpl w:val="660657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E6C2C29"/>
    <w:multiLevelType w:val="hybridMultilevel"/>
    <w:tmpl w:val="732242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F005F44"/>
    <w:multiLevelType w:val="hybridMultilevel"/>
    <w:tmpl w:val="8F36A1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DC66E51"/>
    <w:multiLevelType w:val="hybridMultilevel"/>
    <w:tmpl w:val="F61C56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0"/>
  </w:num>
  <w:num w:numId="5">
    <w:abstractNumId w:val="4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1A3A"/>
    <w:rsid w:val="0007049F"/>
    <w:rsid w:val="00095BCC"/>
    <w:rsid w:val="000B2739"/>
    <w:rsid w:val="001540BA"/>
    <w:rsid w:val="0016545F"/>
    <w:rsid w:val="001C0F65"/>
    <w:rsid w:val="001E4A28"/>
    <w:rsid w:val="00216A42"/>
    <w:rsid w:val="0024172E"/>
    <w:rsid w:val="002823B6"/>
    <w:rsid w:val="00287A24"/>
    <w:rsid w:val="00346C2C"/>
    <w:rsid w:val="004244A4"/>
    <w:rsid w:val="004B64AF"/>
    <w:rsid w:val="004E1946"/>
    <w:rsid w:val="0052530B"/>
    <w:rsid w:val="00551A3A"/>
    <w:rsid w:val="005B20ED"/>
    <w:rsid w:val="006020FA"/>
    <w:rsid w:val="006267AF"/>
    <w:rsid w:val="00632C6B"/>
    <w:rsid w:val="007A1509"/>
    <w:rsid w:val="00827F3B"/>
    <w:rsid w:val="00944397"/>
    <w:rsid w:val="009A262B"/>
    <w:rsid w:val="00A11CEA"/>
    <w:rsid w:val="00A93C30"/>
    <w:rsid w:val="00AD2028"/>
    <w:rsid w:val="00AF1F15"/>
    <w:rsid w:val="00B4723A"/>
    <w:rsid w:val="00B84ABB"/>
    <w:rsid w:val="00BB4F02"/>
    <w:rsid w:val="00BD7837"/>
    <w:rsid w:val="00C530B8"/>
    <w:rsid w:val="00C84A2B"/>
    <w:rsid w:val="00CE4584"/>
    <w:rsid w:val="00D05D2C"/>
    <w:rsid w:val="00DD7ABB"/>
    <w:rsid w:val="00DE129F"/>
    <w:rsid w:val="00EF597C"/>
    <w:rsid w:val="00F41C55"/>
    <w:rsid w:val="00FE6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C2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11CEA"/>
    <w:pPr>
      <w:ind w:left="720"/>
      <w:contextualSpacing/>
    </w:pPr>
  </w:style>
  <w:style w:type="table" w:styleId="a4">
    <w:name w:val="Table Grid"/>
    <w:basedOn w:val="a1"/>
    <w:uiPriority w:val="99"/>
    <w:rsid w:val="00BD78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3</Pages>
  <Words>1124</Words>
  <Characters>8017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</dc:creator>
  <cp:keywords/>
  <dc:description/>
  <cp:lastModifiedBy>1</cp:lastModifiedBy>
  <cp:revision>14</cp:revision>
  <cp:lastPrinted>2012-01-11T11:32:00Z</cp:lastPrinted>
  <dcterms:created xsi:type="dcterms:W3CDTF">2011-10-10T16:09:00Z</dcterms:created>
  <dcterms:modified xsi:type="dcterms:W3CDTF">2012-09-10T17:31:00Z</dcterms:modified>
</cp:coreProperties>
</file>